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ACE6" w14:textId="1E672E1E" w:rsidR="00E76760" w:rsidRPr="00BD2C4C" w:rsidRDefault="00E76760" w:rsidP="00E76760">
      <w:pPr>
        <w:pStyle w:val="paragraph"/>
        <w:spacing w:before="0" w:beforeAutospacing="0" w:after="0" w:afterAutospacing="0"/>
        <w:textAlignment w:val="baseline"/>
        <w:rPr>
          <w:rFonts w:ascii="Segoe UI" w:hAnsi="Segoe UI" w:cs="Segoe UI"/>
          <w:color w:val="FF0000"/>
          <w:sz w:val="32"/>
          <w:szCs w:val="32"/>
        </w:rPr>
      </w:pPr>
      <w:r w:rsidRPr="00C342E7">
        <w:rPr>
          <w:rStyle w:val="normaltextrun"/>
          <w:rFonts w:ascii="Calibri" w:hAnsi="Calibri" w:cs="Calibri"/>
          <w:color w:val="4472C4" w:themeColor="accent1"/>
          <w:sz w:val="32"/>
          <w:szCs w:val="32"/>
        </w:rPr>
        <w:t xml:space="preserve">St Andrews </w:t>
      </w:r>
      <w:r w:rsidR="00771A9E">
        <w:rPr>
          <w:rStyle w:val="normaltextrun"/>
          <w:rFonts w:ascii="Calibri" w:hAnsi="Calibri" w:cs="Calibri"/>
          <w:color w:val="4472C4" w:themeColor="accent1"/>
          <w:sz w:val="32"/>
          <w:szCs w:val="32"/>
        </w:rPr>
        <w:t>Research</w:t>
      </w:r>
      <w:r w:rsidRPr="00C342E7">
        <w:rPr>
          <w:rStyle w:val="normaltextrun"/>
          <w:rFonts w:ascii="Calibri" w:hAnsi="Calibri" w:cs="Calibri"/>
          <w:color w:val="4472C4" w:themeColor="accent1"/>
          <w:sz w:val="32"/>
          <w:szCs w:val="32"/>
        </w:rPr>
        <w:t xml:space="preserve"> </w:t>
      </w:r>
      <w:r w:rsidR="003D6B75">
        <w:rPr>
          <w:rStyle w:val="normaltextrun"/>
          <w:rFonts w:ascii="Calibri" w:hAnsi="Calibri" w:cs="Calibri"/>
          <w:color w:val="4472C4" w:themeColor="accent1"/>
          <w:sz w:val="32"/>
          <w:szCs w:val="32"/>
        </w:rPr>
        <w:t>Engagement</w:t>
      </w:r>
      <w:r w:rsidRPr="00C342E7">
        <w:rPr>
          <w:rStyle w:val="normaltextrun"/>
          <w:rFonts w:ascii="Calibri" w:hAnsi="Calibri" w:cs="Calibri"/>
          <w:color w:val="4472C4" w:themeColor="accent1"/>
          <w:sz w:val="32"/>
          <w:szCs w:val="32"/>
        </w:rPr>
        <w:t xml:space="preserve"> Fellowship</w:t>
      </w:r>
    </w:p>
    <w:p w14:paraId="3805F318" w14:textId="77777777" w:rsidR="00E76760" w:rsidRPr="009C7BD7" w:rsidRDefault="00E76760" w:rsidP="00E76760">
      <w:pPr>
        <w:pStyle w:val="paragraph"/>
        <w:spacing w:before="0" w:beforeAutospacing="0" w:after="0" w:afterAutospacing="0"/>
        <w:textAlignment w:val="baseline"/>
        <w:rPr>
          <w:rStyle w:val="normaltextrun"/>
          <w:rFonts w:ascii="Calibri" w:hAnsi="Calibri" w:cs="Calibri"/>
          <w:sz w:val="22"/>
          <w:szCs w:val="22"/>
        </w:rPr>
      </w:pPr>
    </w:p>
    <w:p w14:paraId="19F4CBF9" w14:textId="7C707D2F" w:rsidR="00E76760" w:rsidRDefault="00334922" w:rsidP="00E7676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w:t>
      </w:r>
      <w:r w:rsidR="00E76760">
        <w:rPr>
          <w:rStyle w:val="normaltextrun"/>
          <w:rFonts w:ascii="Calibri" w:hAnsi="Calibri" w:cs="Calibri"/>
          <w:sz w:val="22"/>
          <w:szCs w:val="22"/>
        </w:rPr>
        <w:t xml:space="preserve">St Andrews </w:t>
      </w:r>
      <w:r w:rsidR="004E0F69">
        <w:rPr>
          <w:rStyle w:val="normaltextrun"/>
          <w:rFonts w:ascii="Calibri" w:hAnsi="Calibri" w:cs="Calibri"/>
          <w:sz w:val="22"/>
          <w:szCs w:val="22"/>
        </w:rPr>
        <w:t>Research</w:t>
      </w:r>
      <w:r w:rsidR="00E76760">
        <w:rPr>
          <w:rStyle w:val="normaltextrun"/>
          <w:rFonts w:ascii="Calibri" w:hAnsi="Calibri" w:cs="Calibri"/>
          <w:sz w:val="22"/>
          <w:szCs w:val="22"/>
        </w:rPr>
        <w:t xml:space="preserve"> </w:t>
      </w:r>
      <w:r w:rsidR="003D6B75">
        <w:rPr>
          <w:rStyle w:val="normaltextrun"/>
          <w:rFonts w:ascii="Calibri" w:hAnsi="Calibri" w:cs="Calibri"/>
          <w:sz w:val="22"/>
          <w:szCs w:val="22"/>
        </w:rPr>
        <w:t>Engagement</w:t>
      </w:r>
      <w:r w:rsidR="00E76760">
        <w:rPr>
          <w:rStyle w:val="normaltextrun"/>
          <w:rFonts w:ascii="Calibri" w:hAnsi="Calibri" w:cs="Calibri"/>
          <w:sz w:val="22"/>
          <w:szCs w:val="22"/>
        </w:rPr>
        <w:t xml:space="preserve"> Fellowship</w:t>
      </w:r>
      <w:r>
        <w:rPr>
          <w:rStyle w:val="normaltextrun"/>
          <w:rFonts w:ascii="Calibri" w:hAnsi="Calibri" w:cs="Calibri"/>
          <w:sz w:val="22"/>
          <w:szCs w:val="22"/>
        </w:rPr>
        <w:t xml:space="preserve"> scheme</w:t>
      </w:r>
      <w:r w:rsidR="00E76760">
        <w:rPr>
          <w:rStyle w:val="normaltextrun"/>
          <w:rFonts w:ascii="Calibri" w:hAnsi="Calibri" w:cs="Calibri"/>
          <w:sz w:val="22"/>
          <w:szCs w:val="22"/>
        </w:rPr>
        <w:t xml:space="preserve"> ha</w:t>
      </w:r>
      <w:r>
        <w:rPr>
          <w:rStyle w:val="normaltextrun"/>
          <w:rFonts w:ascii="Calibri" w:hAnsi="Calibri" w:cs="Calibri"/>
          <w:sz w:val="22"/>
          <w:szCs w:val="22"/>
        </w:rPr>
        <w:t>s</w:t>
      </w:r>
      <w:r w:rsidR="00E76760">
        <w:rPr>
          <w:rStyle w:val="normaltextrun"/>
          <w:rFonts w:ascii="Calibri" w:hAnsi="Calibri" w:cs="Calibri"/>
          <w:sz w:val="22"/>
          <w:szCs w:val="22"/>
        </w:rPr>
        <w:t xml:space="preserve"> been developed in collaboration with the </w:t>
      </w:r>
      <w:hyperlink r:id="rId7" w:history="1">
        <w:r w:rsidR="00E76760" w:rsidRPr="0049556F">
          <w:rPr>
            <w:rStyle w:val="Hyperlink"/>
            <w:rFonts w:ascii="Calibri" w:hAnsi="Calibri" w:cs="Calibri"/>
            <w:sz w:val="22"/>
            <w:szCs w:val="22"/>
          </w:rPr>
          <w:t>Dundee Science Centre</w:t>
        </w:r>
      </w:hyperlink>
      <w:r w:rsidR="00E76760">
        <w:rPr>
          <w:rStyle w:val="normaltextrun"/>
          <w:rFonts w:ascii="Calibri" w:hAnsi="Calibri" w:cs="Calibri"/>
          <w:sz w:val="22"/>
          <w:szCs w:val="22"/>
        </w:rPr>
        <w:t xml:space="preserve"> (DSC), aiming to place academics at the interface between </w:t>
      </w:r>
      <w:r w:rsidR="004E0F69">
        <w:rPr>
          <w:rStyle w:val="normaltextrun"/>
          <w:rFonts w:ascii="Calibri" w:hAnsi="Calibri" w:cs="Calibri"/>
          <w:sz w:val="22"/>
          <w:szCs w:val="22"/>
        </w:rPr>
        <w:t xml:space="preserve">academic </w:t>
      </w:r>
      <w:r w:rsidR="00E76760">
        <w:rPr>
          <w:rStyle w:val="normaltextrun"/>
          <w:rFonts w:ascii="Calibri" w:hAnsi="Calibri" w:cs="Calibri"/>
          <w:sz w:val="22"/>
          <w:szCs w:val="22"/>
        </w:rPr>
        <w:t xml:space="preserve">research and public audiences. Fellows will gain insight into the work of DSC’s Program Development, Visitor Experience and </w:t>
      </w:r>
      <w:r w:rsidR="004E0F69">
        <w:rPr>
          <w:rStyle w:val="normaltextrun"/>
          <w:rFonts w:ascii="Calibri" w:hAnsi="Calibri" w:cs="Calibri"/>
          <w:sz w:val="22"/>
          <w:szCs w:val="22"/>
        </w:rPr>
        <w:t>E</w:t>
      </w:r>
      <w:r w:rsidR="00E76760">
        <w:rPr>
          <w:rStyle w:val="normaltextrun"/>
          <w:rFonts w:ascii="Calibri" w:hAnsi="Calibri" w:cs="Calibri"/>
          <w:sz w:val="22"/>
          <w:szCs w:val="22"/>
        </w:rPr>
        <w:t>ngagement teams, such as</w:t>
      </w:r>
      <w:r w:rsidR="001A7209">
        <w:rPr>
          <w:rStyle w:val="normaltextrun"/>
          <w:rFonts w:ascii="Calibri" w:hAnsi="Calibri" w:cs="Calibri"/>
          <w:sz w:val="22"/>
          <w:szCs w:val="22"/>
        </w:rPr>
        <w:t xml:space="preserve"> the conceptualisation, </w:t>
      </w:r>
      <w:proofErr w:type="gramStart"/>
      <w:r w:rsidR="001A7209">
        <w:rPr>
          <w:rStyle w:val="normaltextrun"/>
          <w:rFonts w:ascii="Calibri" w:hAnsi="Calibri" w:cs="Calibri"/>
          <w:sz w:val="22"/>
          <w:szCs w:val="22"/>
        </w:rPr>
        <w:t>development</w:t>
      </w:r>
      <w:proofErr w:type="gramEnd"/>
      <w:r w:rsidR="001A7209">
        <w:rPr>
          <w:rStyle w:val="normaltextrun"/>
          <w:rFonts w:ascii="Calibri" w:hAnsi="Calibri" w:cs="Calibri"/>
          <w:sz w:val="22"/>
          <w:szCs w:val="22"/>
        </w:rPr>
        <w:t xml:space="preserve"> and delivery of</w:t>
      </w:r>
      <w:r w:rsidR="00E76760">
        <w:rPr>
          <w:rStyle w:val="normaltextrun"/>
          <w:rFonts w:ascii="Calibri" w:hAnsi="Calibri" w:cs="Calibri"/>
          <w:sz w:val="22"/>
          <w:szCs w:val="22"/>
        </w:rPr>
        <w:t>:</w:t>
      </w:r>
      <w:r w:rsidR="00E76760">
        <w:rPr>
          <w:rStyle w:val="eop"/>
          <w:rFonts w:ascii="Calibri" w:hAnsi="Calibri" w:cs="Calibri"/>
          <w:sz w:val="22"/>
          <w:szCs w:val="22"/>
        </w:rPr>
        <w:t> </w:t>
      </w:r>
    </w:p>
    <w:p w14:paraId="7076DB4E" w14:textId="77777777" w:rsidR="001A19CB" w:rsidRDefault="001A19CB" w:rsidP="00E76760">
      <w:pPr>
        <w:pStyle w:val="paragraph"/>
        <w:spacing w:before="0" w:beforeAutospacing="0" w:after="0" w:afterAutospacing="0"/>
        <w:textAlignment w:val="baseline"/>
        <w:rPr>
          <w:rStyle w:val="eop"/>
          <w:rFonts w:ascii="Calibri" w:hAnsi="Calibri" w:cs="Calibri"/>
          <w:sz w:val="22"/>
          <w:szCs w:val="22"/>
        </w:rPr>
      </w:pPr>
    </w:p>
    <w:p w14:paraId="5F41CFD2" w14:textId="414A40C2" w:rsidR="00E76760" w:rsidRDefault="00E76760" w:rsidP="00E76760">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activities, materials, and artefacts for effective engagement with research</w:t>
      </w:r>
      <w:r>
        <w:rPr>
          <w:rStyle w:val="eop"/>
          <w:rFonts w:ascii="Calibri" w:hAnsi="Calibri" w:cs="Calibri"/>
          <w:sz w:val="22"/>
          <w:szCs w:val="22"/>
        </w:rPr>
        <w:t> </w:t>
      </w:r>
    </w:p>
    <w:p w14:paraId="7ACE8640" w14:textId="58A33801" w:rsidR="00E76760" w:rsidRDefault="00E76760" w:rsidP="00E76760">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positive relationships with visitors and pro-active management of audience experience</w:t>
      </w:r>
      <w:r>
        <w:rPr>
          <w:rStyle w:val="eop"/>
          <w:rFonts w:ascii="Calibri" w:hAnsi="Calibri" w:cs="Calibri"/>
          <w:sz w:val="22"/>
          <w:szCs w:val="22"/>
        </w:rPr>
        <w:t> </w:t>
      </w:r>
    </w:p>
    <w:p w14:paraId="600132B8" w14:textId="08A85CED" w:rsidR="00E76760" w:rsidRPr="00735416" w:rsidRDefault="00E76760" w:rsidP="00E76760">
      <w:pPr>
        <w:pStyle w:val="paragraph"/>
        <w:numPr>
          <w:ilvl w:val="0"/>
          <w:numId w:val="8"/>
        </w:numPr>
        <w:spacing w:before="0" w:beforeAutospacing="0" w:after="0" w:afterAutospacing="0"/>
        <w:textAlignment w:val="baseline"/>
        <w:rPr>
          <w:rFonts w:ascii="Calibri" w:hAnsi="Calibri" w:cs="Calibri"/>
          <w:sz w:val="22"/>
          <w:szCs w:val="22"/>
        </w:rPr>
      </w:pPr>
      <w:r w:rsidRPr="00735416">
        <w:rPr>
          <w:rStyle w:val="normaltextrun"/>
          <w:rFonts w:ascii="Calibri" w:hAnsi="Calibri" w:cs="Calibri"/>
          <w:sz w:val="22"/>
          <w:szCs w:val="22"/>
        </w:rPr>
        <w:t>educational activities with and in schools across Scotland</w:t>
      </w:r>
      <w:r w:rsidRPr="00735416">
        <w:rPr>
          <w:rStyle w:val="eop"/>
          <w:rFonts w:ascii="Calibri" w:hAnsi="Calibri" w:cs="Calibri"/>
          <w:sz w:val="22"/>
          <w:szCs w:val="22"/>
        </w:rPr>
        <w:t> </w:t>
      </w:r>
    </w:p>
    <w:p w14:paraId="2903A538" w14:textId="550B78DD" w:rsidR="00E76760" w:rsidRDefault="00E76760" w:rsidP="00E76760">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content for science festivals and similar events</w:t>
      </w:r>
      <w:r w:rsidR="004E0F69">
        <w:rPr>
          <w:rStyle w:val="normaltextrun"/>
          <w:rFonts w:ascii="Calibri" w:hAnsi="Calibri" w:cs="Calibri"/>
          <w:sz w:val="22"/>
          <w:szCs w:val="22"/>
        </w:rPr>
        <w:t>.</w:t>
      </w:r>
      <w:r>
        <w:rPr>
          <w:rStyle w:val="eop"/>
          <w:rFonts w:ascii="Calibri" w:hAnsi="Calibri" w:cs="Calibri"/>
          <w:sz w:val="22"/>
          <w:szCs w:val="22"/>
        </w:rPr>
        <w:t> </w:t>
      </w:r>
    </w:p>
    <w:p w14:paraId="001055D5" w14:textId="77777777" w:rsidR="00E76760" w:rsidRPr="009C7BD7" w:rsidRDefault="00E76760" w:rsidP="00E76760">
      <w:pPr>
        <w:pStyle w:val="paragraph"/>
        <w:spacing w:before="0" w:beforeAutospacing="0" w:after="0" w:afterAutospacing="0"/>
        <w:textAlignment w:val="baseline"/>
        <w:rPr>
          <w:rStyle w:val="normaltextrun"/>
          <w:rFonts w:ascii="Calibri" w:hAnsi="Calibri" w:cs="Calibri"/>
          <w:sz w:val="18"/>
          <w:szCs w:val="18"/>
        </w:rPr>
      </w:pPr>
    </w:p>
    <w:p w14:paraId="0BE63029" w14:textId="0F563D67" w:rsidR="00E76760" w:rsidRPr="005A61A0" w:rsidRDefault="00E76760" w:rsidP="00E76760">
      <w:pPr>
        <w:pStyle w:val="paragraph"/>
        <w:spacing w:before="0" w:beforeAutospacing="0" w:after="0" w:afterAutospacing="0"/>
        <w:textAlignment w:val="baseline"/>
        <w:rPr>
          <w:rFonts w:ascii="Segoe UI" w:hAnsi="Segoe UI" w:cs="Segoe UI"/>
          <w:color w:val="C00000"/>
          <w:sz w:val="18"/>
          <w:szCs w:val="18"/>
        </w:rPr>
      </w:pPr>
      <w:r w:rsidRPr="00735416">
        <w:rPr>
          <w:rStyle w:val="normaltextrun"/>
          <w:rFonts w:ascii="Calibri" w:hAnsi="Calibri" w:cs="Calibri"/>
          <w:sz w:val="22"/>
          <w:szCs w:val="22"/>
        </w:rPr>
        <w:t xml:space="preserve">Additionally, Fellows are given the opportunity to </w:t>
      </w:r>
      <w:r w:rsidR="001A7209">
        <w:rPr>
          <w:rStyle w:val="normaltextrun"/>
          <w:rFonts w:ascii="Calibri" w:hAnsi="Calibri" w:cs="Calibri"/>
          <w:sz w:val="22"/>
          <w:szCs w:val="22"/>
        </w:rPr>
        <w:t>establish</w:t>
      </w:r>
      <w:r w:rsidRPr="00735416">
        <w:rPr>
          <w:rStyle w:val="normaltextrun"/>
          <w:rFonts w:ascii="Calibri" w:hAnsi="Calibri" w:cs="Calibri"/>
          <w:sz w:val="22"/>
          <w:szCs w:val="22"/>
        </w:rPr>
        <w:t xml:space="preserve"> a hands-on demonstration that highlights unique elements of their own research, </w:t>
      </w:r>
      <w:r w:rsidR="00735416">
        <w:rPr>
          <w:rStyle w:val="normaltextrun"/>
          <w:rFonts w:ascii="Calibri" w:hAnsi="Calibri" w:cs="Calibri"/>
          <w:sz w:val="22"/>
          <w:szCs w:val="22"/>
        </w:rPr>
        <w:t xml:space="preserve">or an online engagement activity, </w:t>
      </w:r>
      <w:r w:rsidRPr="00735416">
        <w:rPr>
          <w:rStyle w:val="normaltextrun"/>
          <w:rFonts w:ascii="Calibri" w:hAnsi="Calibri" w:cs="Calibri"/>
          <w:sz w:val="22"/>
          <w:szCs w:val="22"/>
        </w:rPr>
        <w:t xml:space="preserve">which </w:t>
      </w:r>
      <w:r w:rsidR="005A61A0" w:rsidRPr="00735416">
        <w:rPr>
          <w:rStyle w:val="normaltextrun"/>
          <w:rFonts w:ascii="Calibri" w:hAnsi="Calibri" w:cs="Calibri"/>
          <w:sz w:val="22"/>
          <w:szCs w:val="22"/>
        </w:rPr>
        <w:t>can</w:t>
      </w:r>
      <w:r w:rsidRPr="00735416">
        <w:rPr>
          <w:rStyle w:val="normaltextrun"/>
          <w:rFonts w:ascii="Calibri" w:hAnsi="Calibri" w:cs="Calibri"/>
          <w:sz w:val="22"/>
          <w:szCs w:val="22"/>
        </w:rPr>
        <w:t xml:space="preserve"> be showcased as part of DSC’s ‘Meet the scientist’ program.</w:t>
      </w:r>
      <w:r>
        <w:rPr>
          <w:rStyle w:val="normaltextrun"/>
          <w:rFonts w:ascii="Calibri" w:hAnsi="Calibri" w:cs="Calibri"/>
          <w:sz w:val="22"/>
          <w:szCs w:val="22"/>
        </w:rPr>
        <w:t> </w:t>
      </w:r>
      <w:r>
        <w:rPr>
          <w:rStyle w:val="eop"/>
          <w:rFonts w:ascii="Calibri" w:hAnsi="Calibri" w:cs="Calibri"/>
          <w:sz w:val="22"/>
          <w:szCs w:val="22"/>
        </w:rPr>
        <w:t> </w:t>
      </w:r>
    </w:p>
    <w:p w14:paraId="4DD71EE2" w14:textId="77777777" w:rsidR="00E76760" w:rsidRPr="009C7BD7" w:rsidRDefault="00E76760" w:rsidP="00E76760">
      <w:pPr>
        <w:pStyle w:val="paragraph"/>
        <w:spacing w:before="0" w:beforeAutospacing="0" w:after="0" w:afterAutospacing="0"/>
        <w:textAlignment w:val="baseline"/>
        <w:rPr>
          <w:rStyle w:val="normaltextrun"/>
          <w:rFonts w:ascii="Calibri" w:hAnsi="Calibri" w:cs="Calibri"/>
          <w:sz w:val="18"/>
          <w:szCs w:val="18"/>
        </w:rPr>
      </w:pPr>
    </w:p>
    <w:p w14:paraId="18D24E11" w14:textId="5912EECB" w:rsidR="00E76760" w:rsidRDefault="00E76760" w:rsidP="00E76760">
      <w:pPr>
        <w:pStyle w:val="paragraph"/>
        <w:spacing w:before="0" w:beforeAutospacing="0" w:after="0" w:afterAutospacing="0"/>
        <w:textAlignment w:val="baseline"/>
        <w:rPr>
          <w:rFonts w:ascii="Segoe UI" w:hAnsi="Segoe UI" w:cs="Segoe UI"/>
          <w:sz w:val="18"/>
          <w:szCs w:val="18"/>
        </w:rPr>
      </w:pPr>
      <w:r w:rsidRPr="00955CA8">
        <w:rPr>
          <w:rStyle w:val="normaltextrun"/>
          <w:rFonts w:ascii="Calibri" w:hAnsi="Calibri" w:cs="Calibri"/>
          <w:b/>
          <w:bCs/>
          <w:sz w:val="22"/>
          <w:szCs w:val="22"/>
        </w:rPr>
        <w:t>Up to three Fellowships will be funded per year</w:t>
      </w:r>
      <w:r>
        <w:rPr>
          <w:rStyle w:val="normaltextrun"/>
          <w:rFonts w:ascii="Calibri" w:hAnsi="Calibri" w:cs="Calibri"/>
          <w:sz w:val="22"/>
          <w:szCs w:val="22"/>
        </w:rPr>
        <w:t xml:space="preserve">, and they will be </w:t>
      </w:r>
      <w:r w:rsidR="001A7209">
        <w:rPr>
          <w:rStyle w:val="normaltextrun"/>
          <w:rFonts w:ascii="Calibri" w:hAnsi="Calibri" w:cs="Calibri"/>
          <w:sz w:val="22"/>
          <w:szCs w:val="22"/>
        </w:rPr>
        <w:t>supported</w:t>
      </w:r>
      <w:r>
        <w:rPr>
          <w:rStyle w:val="normaltextrun"/>
          <w:rFonts w:ascii="Calibri" w:hAnsi="Calibri" w:cs="Calibri"/>
          <w:sz w:val="22"/>
          <w:szCs w:val="22"/>
        </w:rPr>
        <w:t xml:space="preserve"> by regular 1:1 </w:t>
      </w:r>
      <w:r w:rsidR="001A7209">
        <w:rPr>
          <w:rStyle w:val="normaltextrun"/>
          <w:rFonts w:ascii="Calibri" w:hAnsi="Calibri" w:cs="Calibri"/>
          <w:sz w:val="22"/>
          <w:szCs w:val="22"/>
        </w:rPr>
        <w:t xml:space="preserve">RIS </w:t>
      </w:r>
      <w:r>
        <w:rPr>
          <w:rStyle w:val="normaltextrun"/>
          <w:rFonts w:ascii="Calibri" w:hAnsi="Calibri" w:cs="Calibri"/>
          <w:sz w:val="22"/>
          <w:szCs w:val="22"/>
        </w:rPr>
        <w:t xml:space="preserve">mentoring to discuss progress and </w:t>
      </w:r>
      <w:r w:rsidR="001A7209">
        <w:rPr>
          <w:rStyle w:val="normaltextrun"/>
          <w:rFonts w:ascii="Calibri" w:hAnsi="Calibri" w:cs="Calibri"/>
          <w:sz w:val="22"/>
          <w:szCs w:val="22"/>
        </w:rPr>
        <w:t xml:space="preserve">to </w:t>
      </w:r>
      <w:r w:rsidR="00F230E9">
        <w:rPr>
          <w:rStyle w:val="normaltextrun"/>
          <w:rFonts w:ascii="Calibri" w:hAnsi="Calibri" w:cs="Calibri"/>
          <w:sz w:val="22"/>
          <w:szCs w:val="22"/>
        </w:rPr>
        <w:t>build</w:t>
      </w:r>
      <w:r>
        <w:rPr>
          <w:rStyle w:val="normaltextrun"/>
          <w:rFonts w:ascii="Calibri" w:hAnsi="Calibri" w:cs="Calibri"/>
          <w:sz w:val="22"/>
          <w:szCs w:val="22"/>
        </w:rPr>
        <w:t xml:space="preserve"> a portfolio of engagement activities related to the Fellow’s research. </w:t>
      </w:r>
      <w:r>
        <w:rPr>
          <w:rStyle w:val="eop"/>
          <w:rFonts w:ascii="Calibri" w:hAnsi="Calibri" w:cs="Calibri"/>
          <w:sz w:val="22"/>
          <w:szCs w:val="22"/>
        </w:rPr>
        <w:t> </w:t>
      </w:r>
    </w:p>
    <w:p w14:paraId="1DB8E546" w14:textId="5FDF64E4" w:rsidR="00E76760" w:rsidRDefault="00C342E7" w:rsidP="00E76760">
      <w:pPr>
        <w:pStyle w:val="paragraph"/>
        <w:spacing w:before="0" w:beforeAutospacing="0" w:after="0" w:afterAutospacing="0"/>
        <w:textAlignment w:val="baseline"/>
        <w:rPr>
          <w:rStyle w:val="normaltextrun"/>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4357A37F" wp14:editId="60D5EB13">
                <wp:simplePos x="0" y="0"/>
                <wp:positionH relativeFrom="margin">
                  <wp:posOffset>-133350</wp:posOffset>
                </wp:positionH>
                <wp:positionV relativeFrom="paragraph">
                  <wp:posOffset>35560</wp:posOffset>
                </wp:positionV>
                <wp:extent cx="6300470" cy="1835150"/>
                <wp:effectExtent l="0" t="0" r="24130" b="12700"/>
                <wp:wrapNone/>
                <wp:docPr id="4" name="Rectangle: Rounded Corners 4"/>
                <wp:cNvGraphicFramePr/>
                <a:graphic xmlns:a="http://schemas.openxmlformats.org/drawingml/2006/main">
                  <a:graphicData uri="http://schemas.microsoft.com/office/word/2010/wordprocessingShape">
                    <wps:wsp>
                      <wps:cNvSpPr/>
                      <wps:spPr>
                        <a:xfrm>
                          <a:off x="0" y="0"/>
                          <a:ext cx="6300470" cy="183515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C729E9" w14:textId="77777777" w:rsidR="004D4151" w:rsidRPr="00E76760" w:rsidRDefault="004D4151" w:rsidP="004D4151">
                            <w:pPr>
                              <w:pStyle w:val="paragraph"/>
                              <w:spacing w:before="0" w:beforeAutospacing="0" w:after="0" w:afterAutospacing="0"/>
                              <w:textAlignment w:val="baseline"/>
                              <w:rPr>
                                <w:rFonts w:ascii="Segoe UI" w:hAnsi="Segoe UI" w:cs="Segoe UI"/>
                                <w:b/>
                                <w:bCs/>
                                <w:sz w:val="18"/>
                                <w:szCs w:val="18"/>
                              </w:rPr>
                            </w:pPr>
                            <w:r w:rsidRPr="00E76760">
                              <w:rPr>
                                <w:rStyle w:val="normaltextrun"/>
                                <w:rFonts w:ascii="Calibri" w:hAnsi="Calibri" w:cs="Calibri"/>
                                <w:b/>
                                <w:bCs/>
                                <w:sz w:val="22"/>
                                <w:szCs w:val="22"/>
                              </w:rPr>
                              <w:t>Benefits:</w:t>
                            </w:r>
                            <w:r w:rsidRPr="00E76760">
                              <w:rPr>
                                <w:rStyle w:val="eop"/>
                                <w:rFonts w:ascii="Calibri" w:hAnsi="Calibri" w:cs="Calibri"/>
                                <w:b/>
                                <w:bCs/>
                                <w:sz w:val="22"/>
                                <w:szCs w:val="22"/>
                              </w:rPr>
                              <w:t> </w:t>
                            </w:r>
                          </w:p>
                          <w:p w14:paraId="2B9F849F" w14:textId="6310D385"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Become part of a network of communicators and public organisations that connect </w:t>
                            </w:r>
                            <w:r w:rsidR="001A7209">
                              <w:rPr>
                                <w:rStyle w:val="normaltextrun"/>
                                <w:rFonts w:ascii="Calibri" w:hAnsi="Calibri" w:cs="Calibri"/>
                                <w:sz w:val="22"/>
                                <w:szCs w:val="22"/>
                              </w:rPr>
                              <w:t xml:space="preserve">various </w:t>
                            </w:r>
                            <w:r>
                              <w:rPr>
                                <w:rStyle w:val="normaltextrun"/>
                                <w:rFonts w:ascii="Calibri" w:hAnsi="Calibri" w:cs="Calibri"/>
                                <w:sz w:val="22"/>
                                <w:szCs w:val="22"/>
                              </w:rPr>
                              <w:t xml:space="preserve">communities with </w:t>
                            </w:r>
                            <w:r w:rsidR="004E0F69">
                              <w:rPr>
                                <w:rStyle w:val="normaltextrun"/>
                                <w:rFonts w:ascii="Calibri" w:hAnsi="Calibri" w:cs="Calibri"/>
                                <w:sz w:val="22"/>
                                <w:szCs w:val="22"/>
                              </w:rPr>
                              <w:t>academic</w:t>
                            </w:r>
                            <w:r>
                              <w:rPr>
                                <w:rStyle w:val="normaltextrun"/>
                                <w:rFonts w:ascii="Calibri" w:hAnsi="Calibri" w:cs="Calibri"/>
                                <w:sz w:val="22"/>
                                <w:szCs w:val="22"/>
                              </w:rPr>
                              <w:t xml:space="preserve"> research</w:t>
                            </w:r>
                            <w:r>
                              <w:rPr>
                                <w:rStyle w:val="eop"/>
                                <w:rFonts w:ascii="Calibri" w:hAnsi="Calibri" w:cs="Calibri"/>
                                <w:sz w:val="22"/>
                                <w:szCs w:val="22"/>
                              </w:rPr>
                              <w:t>.</w:t>
                            </w:r>
                          </w:p>
                          <w:p w14:paraId="21AF8B59" w14:textId="7674334D"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Develop, or improve, </w:t>
                            </w:r>
                            <w:r w:rsidR="001A7209">
                              <w:rPr>
                                <w:rStyle w:val="normaltextrun"/>
                                <w:rFonts w:ascii="Calibri" w:hAnsi="Calibri" w:cs="Calibri"/>
                                <w:sz w:val="22"/>
                                <w:szCs w:val="22"/>
                              </w:rPr>
                              <w:t xml:space="preserve">your </w:t>
                            </w:r>
                            <w:r>
                              <w:rPr>
                                <w:rStyle w:val="normaltextrun"/>
                                <w:rFonts w:ascii="Calibri" w:hAnsi="Calibri" w:cs="Calibri"/>
                                <w:sz w:val="22"/>
                                <w:szCs w:val="22"/>
                              </w:rPr>
                              <w:t>pedagogical and communication abilities and skills for engaging others with your research</w:t>
                            </w:r>
                            <w:r>
                              <w:rPr>
                                <w:rStyle w:val="eop"/>
                                <w:rFonts w:ascii="Calibri" w:hAnsi="Calibri" w:cs="Calibri"/>
                                <w:sz w:val="22"/>
                                <w:szCs w:val="22"/>
                              </w:rPr>
                              <w:t>.</w:t>
                            </w:r>
                          </w:p>
                          <w:p w14:paraId="6681A906" w14:textId="0FD79A94"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Play an active role in </w:t>
                            </w:r>
                            <w:r w:rsidR="001A7209">
                              <w:rPr>
                                <w:rStyle w:val="normaltextrun"/>
                                <w:rFonts w:ascii="Calibri" w:hAnsi="Calibri" w:cs="Calibri"/>
                                <w:sz w:val="22"/>
                                <w:szCs w:val="22"/>
                              </w:rPr>
                              <w:t>diverse</w:t>
                            </w:r>
                            <w:r>
                              <w:rPr>
                                <w:rStyle w:val="normaltextrun"/>
                                <w:rFonts w:ascii="Calibri" w:hAnsi="Calibri" w:cs="Calibri"/>
                                <w:sz w:val="22"/>
                                <w:szCs w:val="22"/>
                              </w:rPr>
                              <w:t xml:space="preserve"> types of public engagement events.</w:t>
                            </w:r>
                            <w:r>
                              <w:rPr>
                                <w:rStyle w:val="eop"/>
                                <w:rFonts w:ascii="Calibri" w:hAnsi="Calibri" w:cs="Calibri"/>
                                <w:sz w:val="22"/>
                                <w:szCs w:val="22"/>
                              </w:rPr>
                              <w:t> </w:t>
                            </w:r>
                          </w:p>
                          <w:p w14:paraId="173E4744" w14:textId="7DC791C1"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Gain in-depth understanding </w:t>
                            </w:r>
                            <w:r w:rsidR="001A7209">
                              <w:rPr>
                                <w:rStyle w:val="normaltextrun"/>
                                <w:rFonts w:ascii="Calibri" w:hAnsi="Calibri" w:cs="Calibri"/>
                                <w:sz w:val="22"/>
                                <w:szCs w:val="22"/>
                              </w:rPr>
                              <w:t xml:space="preserve">of </w:t>
                            </w:r>
                            <w:r>
                              <w:rPr>
                                <w:rStyle w:val="normaltextrun"/>
                                <w:rFonts w:ascii="Calibri" w:hAnsi="Calibri" w:cs="Calibri"/>
                                <w:sz w:val="22"/>
                                <w:szCs w:val="22"/>
                              </w:rPr>
                              <w:t>and practical skills in effective, impactful engagement with research</w:t>
                            </w:r>
                            <w:r w:rsidR="004E0F69">
                              <w:rPr>
                                <w:rStyle w:val="normaltextrun"/>
                                <w:rFonts w:ascii="Calibri" w:hAnsi="Calibri" w:cs="Calibri"/>
                                <w:sz w:val="22"/>
                                <w:szCs w:val="22"/>
                              </w:rPr>
                              <w:t>, including interdisciplinary approaches</w:t>
                            </w:r>
                            <w:r>
                              <w:rPr>
                                <w:rStyle w:val="eop"/>
                                <w:rFonts w:ascii="Calibri" w:hAnsi="Calibri" w:cs="Calibri"/>
                                <w:sz w:val="22"/>
                                <w:szCs w:val="22"/>
                              </w:rPr>
                              <w:t>.</w:t>
                            </w:r>
                          </w:p>
                          <w:p w14:paraId="4B40A763" w14:textId="2943EAA0" w:rsidR="004D4151" w:rsidRDefault="001A7209"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Increase your a</w:t>
                            </w:r>
                            <w:r w:rsidR="004D4151">
                              <w:rPr>
                                <w:rStyle w:val="normaltextrun"/>
                                <w:rFonts w:ascii="Calibri" w:hAnsi="Calibri" w:cs="Calibri"/>
                                <w:sz w:val="22"/>
                                <w:szCs w:val="22"/>
                              </w:rPr>
                              <w:t xml:space="preserve">bility to enhance </w:t>
                            </w:r>
                            <w:r>
                              <w:rPr>
                                <w:rStyle w:val="normaltextrun"/>
                                <w:rFonts w:ascii="Calibri" w:hAnsi="Calibri" w:cs="Calibri"/>
                                <w:sz w:val="22"/>
                                <w:szCs w:val="22"/>
                              </w:rPr>
                              <w:t>future</w:t>
                            </w:r>
                            <w:r w:rsidR="004D4151">
                              <w:rPr>
                                <w:rStyle w:val="normaltextrun"/>
                                <w:rFonts w:ascii="Calibri" w:hAnsi="Calibri" w:cs="Calibri"/>
                                <w:sz w:val="22"/>
                                <w:szCs w:val="22"/>
                              </w:rPr>
                              <w:t xml:space="preserve"> grant proposals by demonstrating effective engagement with research experience.</w:t>
                            </w:r>
                            <w:r w:rsidR="004D4151">
                              <w:rPr>
                                <w:rStyle w:val="eop"/>
                                <w:rFonts w:ascii="Calibri" w:hAnsi="Calibri" w:cs="Calibri"/>
                                <w:sz w:val="22"/>
                                <w:szCs w:val="22"/>
                              </w:rPr>
                              <w:t> </w:t>
                            </w:r>
                          </w:p>
                          <w:p w14:paraId="4584CECB" w14:textId="4FD28E28" w:rsidR="004D4151" w:rsidRDefault="004D4151" w:rsidP="004D41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7A37F" id="Rectangle: Rounded Corners 4" o:spid="_x0000_s1026" style="position:absolute;margin-left:-10.5pt;margin-top:2.8pt;width:496.1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" fillcolor="#4472c4 [3204]" strokecolor="#1f3763 [1604]" strokeweight="1pt">
                <v:stroke joinstyle="miter"/>
                <v:textbox>
                  <w:txbxContent>
                    <w:p w14:paraId="18C729E9" w14:textId="77777777" w:rsidR="004D4151" w:rsidRPr="00E76760" w:rsidRDefault="004D4151" w:rsidP="004D4151">
                      <w:pPr>
                        <w:pStyle w:val="paragraph"/>
                        <w:spacing w:before="0" w:beforeAutospacing="0" w:after="0" w:afterAutospacing="0"/>
                        <w:textAlignment w:val="baseline"/>
                        <w:rPr>
                          <w:rFonts w:ascii="Segoe UI" w:hAnsi="Segoe UI" w:cs="Segoe UI"/>
                          <w:b/>
                          <w:bCs/>
                          <w:sz w:val="18"/>
                          <w:szCs w:val="18"/>
                        </w:rPr>
                      </w:pPr>
                      <w:r w:rsidRPr="00E76760">
                        <w:rPr>
                          <w:rStyle w:val="normaltextrun"/>
                          <w:rFonts w:ascii="Calibri" w:hAnsi="Calibri" w:cs="Calibri"/>
                          <w:b/>
                          <w:bCs/>
                          <w:sz w:val="22"/>
                          <w:szCs w:val="22"/>
                        </w:rPr>
                        <w:t>Benefits:</w:t>
                      </w:r>
                      <w:r w:rsidRPr="00E76760">
                        <w:rPr>
                          <w:rStyle w:val="eop"/>
                          <w:rFonts w:ascii="Calibri" w:hAnsi="Calibri" w:cs="Calibri"/>
                          <w:b/>
                          <w:bCs/>
                          <w:sz w:val="22"/>
                          <w:szCs w:val="22"/>
                        </w:rPr>
                        <w:t> </w:t>
                      </w:r>
                    </w:p>
                    <w:p w14:paraId="2B9F849F" w14:textId="6310D385"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Become part of a network of communicators and public organisations that connect </w:t>
                      </w:r>
                      <w:r w:rsidR="001A7209">
                        <w:rPr>
                          <w:rStyle w:val="normaltextrun"/>
                          <w:rFonts w:ascii="Calibri" w:hAnsi="Calibri" w:cs="Calibri"/>
                          <w:sz w:val="22"/>
                          <w:szCs w:val="22"/>
                        </w:rPr>
                        <w:t xml:space="preserve">various </w:t>
                      </w:r>
                      <w:r>
                        <w:rPr>
                          <w:rStyle w:val="normaltextrun"/>
                          <w:rFonts w:ascii="Calibri" w:hAnsi="Calibri" w:cs="Calibri"/>
                          <w:sz w:val="22"/>
                          <w:szCs w:val="22"/>
                        </w:rPr>
                        <w:t xml:space="preserve">communities with </w:t>
                      </w:r>
                      <w:r w:rsidR="004E0F69">
                        <w:rPr>
                          <w:rStyle w:val="normaltextrun"/>
                          <w:rFonts w:ascii="Calibri" w:hAnsi="Calibri" w:cs="Calibri"/>
                          <w:sz w:val="22"/>
                          <w:szCs w:val="22"/>
                        </w:rPr>
                        <w:t>academic</w:t>
                      </w:r>
                      <w:r>
                        <w:rPr>
                          <w:rStyle w:val="normaltextrun"/>
                          <w:rFonts w:ascii="Calibri" w:hAnsi="Calibri" w:cs="Calibri"/>
                          <w:sz w:val="22"/>
                          <w:szCs w:val="22"/>
                        </w:rPr>
                        <w:t xml:space="preserve"> research</w:t>
                      </w:r>
                      <w:r>
                        <w:rPr>
                          <w:rStyle w:val="eop"/>
                          <w:rFonts w:ascii="Calibri" w:hAnsi="Calibri" w:cs="Calibri"/>
                          <w:sz w:val="22"/>
                          <w:szCs w:val="22"/>
                        </w:rPr>
                        <w:t>.</w:t>
                      </w:r>
                    </w:p>
                    <w:p w14:paraId="21AF8B59" w14:textId="7674334D"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Develop, or improve, </w:t>
                      </w:r>
                      <w:r w:rsidR="001A7209">
                        <w:rPr>
                          <w:rStyle w:val="normaltextrun"/>
                          <w:rFonts w:ascii="Calibri" w:hAnsi="Calibri" w:cs="Calibri"/>
                          <w:sz w:val="22"/>
                          <w:szCs w:val="22"/>
                        </w:rPr>
                        <w:t xml:space="preserve">your </w:t>
                      </w:r>
                      <w:r>
                        <w:rPr>
                          <w:rStyle w:val="normaltextrun"/>
                          <w:rFonts w:ascii="Calibri" w:hAnsi="Calibri" w:cs="Calibri"/>
                          <w:sz w:val="22"/>
                          <w:szCs w:val="22"/>
                        </w:rPr>
                        <w:t>pedagogical and communication abilities and skills for engaging others with your research</w:t>
                      </w:r>
                      <w:r>
                        <w:rPr>
                          <w:rStyle w:val="eop"/>
                          <w:rFonts w:ascii="Calibri" w:hAnsi="Calibri" w:cs="Calibri"/>
                          <w:sz w:val="22"/>
                          <w:szCs w:val="22"/>
                        </w:rPr>
                        <w:t>.</w:t>
                      </w:r>
                    </w:p>
                    <w:p w14:paraId="6681A906" w14:textId="0FD79A94"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Play an active role in </w:t>
                      </w:r>
                      <w:r w:rsidR="001A7209">
                        <w:rPr>
                          <w:rStyle w:val="normaltextrun"/>
                          <w:rFonts w:ascii="Calibri" w:hAnsi="Calibri" w:cs="Calibri"/>
                          <w:sz w:val="22"/>
                          <w:szCs w:val="22"/>
                        </w:rPr>
                        <w:t>diverse</w:t>
                      </w:r>
                      <w:r>
                        <w:rPr>
                          <w:rStyle w:val="normaltextrun"/>
                          <w:rFonts w:ascii="Calibri" w:hAnsi="Calibri" w:cs="Calibri"/>
                          <w:sz w:val="22"/>
                          <w:szCs w:val="22"/>
                        </w:rPr>
                        <w:t xml:space="preserve"> types of public engagement events.</w:t>
                      </w:r>
                      <w:r>
                        <w:rPr>
                          <w:rStyle w:val="eop"/>
                          <w:rFonts w:ascii="Calibri" w:hAnsi="Calibri" w:cs="Calibri"/>
                          <w:sz w:val="22"/>
                          <w:szCs w:val="22"/>
                        </w:rPr>
                        <w:t> </w:t>
                      </w:r>
                    </w:p>
                    <w:p w14:paraId="173E4744" w14:textId="7DC791C1" w:rsidR="004D4151" w:rsidRDefault="004D4151"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Gain in-depth understanding </w:t>
                      </w:r>
                      <w:r w:rsidR="001A7209">
                        <w:rPr>
                          <w:rStyle w:val="normaltextrun"/>
                          <w:rFonts w:ascii="Calibri" w:hAnsi="Calibri" w:cs="Calibri"/>
                          <w:sz w:val="22"/>
                          <w:szCs w:val="22"/>
                        </w:rPr>
                        <w:t xml:space="preserve">of </w:t>
                      </w:r>
                      <w:r>
                        <w:rPr>
                          <w:rStyle w:val="normaltextrun"/>
                          <w:rFonts w:ascii="Calibri" w:hAnsi="Calibri" w:cs="Calibri"/>
                          <w:sz w:val="22"/>
                          <w:szCs w:val="22"/>
                        </w:rPr>
                        <w:t>and practical skills in effective, impactful engagement with research</w:t>
                      </w:r>
                      <w:r w:rsidR="004E0F69">
                        <w:rPr>
                          <w:rStyle w:val="normaltextrun"/>
                          <w:rFonts w:ascii="Calibri" w:hAnsi="Calibri" w:cs="Calibri"/>
                          <w:sz w:val="22"/>
                          <w:szCs w:val="22"/>
                        </w:rPr>
                        <w:t>, including interdisciplinary approaches</w:t>
                      </w:r>
                      <w:r>
                        <w:rPr>
                          <w:rStyle w:val="eop"/>
                          <w:rFonts w:ascii="Calibri" w:hAnsi="Calibri" w:cs="Calibri"/>
                          <w:sz w:val="22"/>
                          <w:szCs w:val="22"/>
                        </w:rPr>
                        <w:t>.</w:t>
                      </w:r>
                    </w:p>
                    <w:p w14:paraId="4B40A763" w14:textId="2943EAA0" w:rsidR="004D4151" w:rsidRDefault="001A7209" w:rsidP="004D4151">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Increase your a</w:t>
                      </w:r>
                      <w:r w:rsidR="004D4151">
                        <w:rPr>
                          <w:rStyle w:val="normaltextrun"/>
                          <w:rFonts w:ascii="Calibri" w:hAnsi="Calibri" w:cs="Calibri"/>
                          <w:sz w:val="22"/>
                          <w:szCs w:val="22"/>
                        </w:rPr>
                        <w:t xml:space="preserve">bility to enhance </w:t>
                      </w:r>
                      <w:r>
                        <w:rPr>
                          <w:rStyle w:val="normaltextrun"/>
                          <w:rFonts w:ascii="Calibri" w:hAnsi="Calibri" w:cs="Calibri"/>
                          <w:sz w:val="22"/>
                          <w:szCs w:val="22"/>
                        </w:rPr>
                        <w:t>future</w:t>
                      </w:r>
                      <w:r w:rsidR="004D4151">
                        <w:rPr>
                          <w:rStyle w:val="normaltextrun"/>
                          <w:rFonts w:ascii="Calibri" w:hAnsi="Calibri" w:cs="Calibri"/>
                          <w:sz w:val="22"/>
                          <w:szCs w:val="22"/>
                        </w:rPr>
                        <w:t xml:space="preserve"> grant proposals by demonstrating effective engagement with research experience.</w:t>
                      </w:r>
                      <w:r w:rsidR="004D4151">
                        <w:rPr>
                          <w:rStyle w:val="eop"/>
                          <w:rFonts w:ascii="Calibri" w:hAnsi="Calibri" w:cs="Calibri"/>
                          <w:sz w:val="22"/>
                          <w:szCs w:val="22"/>
                        </w:rPr>
                        <w:t> </w:t>
                      </w:r>
                    </w:p>
                    <w:p w14:paraId="4584CECB" w14:textId="4FD28E28" w:rsidR="004D4151" w:rsidRDefault="004D4151" w:rsidP="004D4151">
                      <w:pPr>
                        <w:jc w:val="center"/>
                      </w:pPr>
                    </w:p>
                  </w:txbxContent>
                </v:textbox>
                <w10:wrap anchorx="margin"/>
              </v:roundrect>
            </w:pict>
          </mc:Fallback>
        </mc:AlternateContent>
      </w:r>
    </w:p>
    <w:p w14:paraId="16B182A1" w14:textId="62D48A22" w:rsidR="00E76760" w:rsidRDefault="00E76760" w:rsidP="00E76760">
      <w:pPr>
        <w:pStyle w:val="paragraph"/>
        <w:spacing w:before="0" w:beforeAutospacing="0" w:after="0" w:afterAutospacing="0"/>
        <w:textAlignment w:val="baseline"/>
        <w:rPr>
          <w:rStyle w:val="normaltextrun"/>
          <w:rFonts w:ascii="Calibri" w:hAnsi="Calibri" w:cs="Calibri"/>
          <w:sz w:val="22"/>
          <w:szCs w:val="22"/>
        </w:rPr>
      </w:pPr>
    </w:p>
    <w:p w14:paraId="2BDF87C2" w14:textId="2B69BBDE"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5FAB0818" w14:textId="2AB5FE74"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3E1BB062" w14:textId="35F1E687"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11523C82" w14:textId="1AE7FC47"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50C5FA59" w14:textId="5621F7E8"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7030555F" w14:textId="09481267"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2CF6BAAF" w14:textId="10648712"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7B9E798E" w14:textId="09AA2963"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6002648C" w14:textId="77777777" w:rsidR="004D4151" w:rsidRDefault="004D4151" w:rsidP="00E76760">
      <w:pPr>
        <w:pStyle w:val="paragraph"/>
        <w:spacing w:before="0" w:beforeAutospacing="0" w:after="0" w:afterAutospacing="0"/>
        <w:textAlignment w:val="baseline"/>
        <w:rPr>
          <w:rStyle w:val="normaltextrun"/>
          <w:rFonts w:ascii="Calibri" w:hAnsi="Calibri" w:cs="Calibri"/>
          <w:sz w:val="22"/>
          <w:szCs w:val="22"/>
        </w:rPr>
      </w:pPr>
    </w:p>
    <w:p w14:paraId="111ED65F" w14:textId="77777777" w:rsidR="00C342E7" w:rsidRPr="00511398" w:rsidRDefault="00C342E7" w:rsidP="00735416">
      <w:pPr>
        <w:pStyle w:val="paragraph"/>
        <w:spacing w:before="0" w:beforeAutospacing="0" w:after="0" w:afterAutospacing="0"/>
        <w:textAlignment w:val="baseline"/>
        <w:rPr>
          <w:rStyle w:val="normaltextrun"/>
          <w:rFonts w:ascii="Calibri" w:hAnsi="Calibri" w:cs="Calibri"/>
          <w:b/>
          <w:bCs/>
          <w:sz w:val="8"/>
          <w:szCs w:val="8"/>
        </w:rPr>
      </w:pPr>
    </w:p>
    <w:p w14:paraId="6D95EF45" w14:textId="124C3877" w:rsidR="00735416" w:rsidRDefault="00E76760" w:rsidP="00735416">
      <w:pPr>
        <w:pStyle w:val="paragraph"/>
        <w:spacing w:before="0" w:beforeAutospacing="0" w:after="0" w:afterAutospacing="0"/>
        <w:textAlignment w:val="baseline"/>
        <w:rPr>
          <w:rStyle w:val="eop"/>
          <w:rFonts w:ascii="Calibri" w:hAnsi="Calibri" w:cs="Calibri"/>
          <w:b/>
          <w:bCs/>
          <w:sz w:val="22"/>
          <w:szCs w:val="22"/>
        </w:rPr>
      </w:pPr>
      <w:r w:rsidRPr="00E76760">
        <w:rPr>
          <w:rStyle w:val="normaltextrun"/>
          <w:rFonts w:ascii="Calibri" w:hAnsi="Calibri" w:cs="Calibri"/>
          <w:b/>
          <w:bCs/>
          <w:sz w:val="22"/>
          <w:szCs w:val="22"/>
        </w:rPr>
        <w:t>Duration and funding:</w:t>
      </w:r>
      <w:r w:rsidRPr="00E76760">
        <w:rPr>
          <w:rStyle w:val="eop"/>
          <w:rFonts w:ascii="Calibri" w:hAnsi="Calibri" w:cs="Calibri"/>
          <w:b/>
          <w:bCs/>
          <w:sz w:val="22"/>
          <w:szCs w:val="22"/>
        </w:rPr>
        <w:t> </w:t>
      </w:r>
    </w:p>
    <w:p w14:paraId="11B508CE" w14:textId="7B249AAF" w:rsidR="004E6253" w:rsidRDefault="00E76760" w:rsidP="0073541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Up to 12 weeks full-time, or equivalent part-time</w:t>
      </w:r>
      <w:r w:rsidR="007263EB">
        <w:rPr>
          <w:rStyle w:val="normaltextrun"/>
          <w:rFonts w:ascii="Calibri" w:hAnsi="Calibri" w:cs="Calibri"/>
          <w:sz w:val="22"/>
          <w:szCs w:val="22"/>
        </w:rPr>
        <w:t xml:space="preserve"> (e.g., multiple shorter blocks, or 1-2 days per week)</w:t>
      </w:r>
      <w:r>
        <w:rPr>
          <w:rStyle w:val="normaltextrun"/>
          <w:rFonts w:ascii="Calibri" w:hAnsi="Calibri" w:cs="Calibri"/>
          <w:sz w:val="22"/>
          <w:szCs w:val="22"/>
        </w:rPr>
        <w:t xml:space="preserve"> over a maximum period of one year.</w:t>
      </w:r>
      <w:r w:rsidR="004E6253">
        <w:rPr>
          <w:rStyle w:val="normaltextrun"/>
          <w:rFonts w:ascii="Calibri" w:hAnsi="Calibri" w:cs="Calibri"/>
          <w:sz w:val="22"/>
          <w:szCs w:val="22"/>
        </w:rPr>
        <w:t xml:space="preserve"> The funding will cover:</w:t>
      </w:r>
    </w:p>
    <w:p w14:paraId="25040EF5" w14:textId="56578C07" w:rsidR="004E6253" w:rsidRDefault="00E76760" w:rsidP="004E6253">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100% of costs incurred by DSC</w:t>
      </w:r>
      <w:r w:rsidR="004B78DF">
        <w:rPr>
          <w:rStyle w:val="normaltextrun"/>
          <w:rFonts w:ascii="Calibri" w:hAnsi="Calibri" w:cs="Calibri"/>
          <w:sz w:val="22"/>
          <w:szCs w:val="22"/>
        </w:rPr>
        <w:t xml:space="preserve"> (</w:t>
      </w:r>
      <w:r w:rsidR="004E6253">
        <w:rPr>
          <w:rStyle w:val="normaltextrun"/>
          <w:rFonts w:ascii="Calibri" w:hAnsi="Calibri" w:cs="Calibri"/>
          <w:sz w:val="22"/>
          <w:szCs w:val="22"/>
        </w:rPr>
        <w:t>day-to-day management, onboarding</w:t>
      </w:r>
      <w:r w:rsidR="001A7209">
        <w:rPr>
          <w:rStyle w:val="normaltextrun"/>
          <w:rFonts w:ascii="Calibri" w:hAnsi="Calibri" w:cs="Calibri"/>
          <w:sz w:val="22"/>
          <w:szCs w:val="22"/>
        </w:rPr>
        <w:t>,</w:t>
      </w:r>
      <w:r w:rsidR="004E6253">
        <w:rPr>
          <w:rStyle w:val="normaltextrun"/>
          <w:rFonts w:ascii="Calibri" w:hAnsi="Calibri" w:cs="Calibri"/>
          <w:sz w:val="22"/>
          <w:szCs w:val="22"/>
        </w:rPr>
        <w:t xml:space="preserve"> etc.)</w:t>
      </w:r>
    </w:p>
    <w:p w14:paraId="186FBCF4" w14:textId="77777777" w:rsidR="004E6253" w:rsidRDefault="00164355" w:rsidP="004E6253">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travel costs</w:t>
      </w:r>
      <w:r w:rsidR="00955CA8">
        <w:rPr>
          <w:rStyle w:val="normaltextrun"/>
          <w:rFonts w:ascii="Calibri" w:hAnsi="Calibri" w:cs="Calibri"/>
          <w:sz w:val="22"/>
          <w:szCs w:val="22"/>
        </w:rPr>
        <w:t xml:space="preserve"> to</w:t>
      </w:r>
      <w:r w:rsidR="004E6253">
        <w:rPr>
          <w:rStyle w:val="normaltextrun"/>
          <w:rFonts w:ascii="Calibri" w:hAnsi="Calibri" w:cs="Calibri"/>
          <w:sz w:val="22"/>
          <w:szCs w:val="22"/>
        </w:rPr>
        <w:t>/from</w:t>
      </w:r>
      <w:r w:rsidR="00955CA8">
        <w:rPr>
          <w:rStyle w:val="normaltextrun"/>
          <w:rFonts w:ascii="Calibri" w:hAnsi="Calibri" w:cs="Calibri"/>
          <w:sz w:val="22"/>
          <w:szCs w:val="22"/>
        </w:rPr>
        <w:t xml:space="preserve"> DSC and related activities or events</w:t>
      </w:r>
    </w:p>
    <w:p w14:paraId="5CF5A8CE" w14:textId="17DA3ECD" w:rsidR="00E76760" w:rsidRDefault="004E6253" w:rsidP="004E6253">
      <w:pPr>
        <w:pStyle w:val="paragraph"/>
        <w:numPr>
          <w:ilvl w:val="0"/>
          <w:numId w:val="12"/>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materials/equipment required to showcase the Fellow’s research (up to £500)</w:t>
      </w:r>
    </w:p>
    <w:p w14:paraId="2A3E7324" w14:textId="3387614A" w:rsidR="00E76760" w:rsidRDefault="008B0694" w:rsidP="00E76760">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8</w:t>
      </w:r>
      <w:r w:rsidR="00E76760">
        <w:rPr>
          <w:rStyle w:val="normaltextrun"/>
          <w:rFonts w:ascii="Calibri" w:hAnsi="Calibri" w:cs="Calibri"/>
          <w:sz w:val="22"/>
          <w:szCs w:val="22"/>
        </w:rPr>
        <w:t>0% of staff buyout (up to £</w:t>
      </w:r>
      <w:r w:rsidR="00164355">
        <w:rPr>
          <w:rStyle w:val="normaltextrun"/>
          <w:rFonts w:ascii="Calibri" w:hAnsi="Calibri" w:cs="Calibri"/>
          <w:sz w:val="22"/>
          <w:szCs w:val="22"/>
        </w:rPr>
        <w:t>10,000</w:t>
      </w:r>
      <w:r w:rsidR="00E76760">
        <w:rPr>
          <w:rStyle w:val="normaltextrun"/>
          <w:rFonts w:ascii="Calibri" w:hAnsi="Calibri" w:cs="Calibri"/>
          <w:sz w:val="22"/>
          <w:szCs w:val="22"/>
        </w:rPr>
        <w:t>)</w:t>
      </w:r>
      <w:r w:rsidR="004E6253">
        <w:rPr>
          <w:rStyle w:val="normaltextrun"/>
          <w:rFonts w:ascii="Calibri" w:hAnsi="Calibri" w:cs="Calibri"/>
          <w:sz w:val="22"/>
          <w:szCs w:val="22"/>
        </w:rPr>
        <w:t xml:space="preserve"> or 100% of PhD student stipend fees</w:t>
      </w:r>
      <w:r w:rsidR="00E76760">
        <w:rPr>
          <w:rStyle w:val="normaltextrun"/>
          <w:rFonts w:ascii="Calibri" w:hAnsi="Calibri" w:cs="Calibri"/>
          <w:sz w:val="22"/>
          <w:szCs w:val="22"/>
        </w:rPr>
        <w:t>.</w:t>
      </w:r>
      <w:r w:rsidR="00E76760">
        <w:rPr>
          <w:rStyle w:val="eop"/>
          <w:rFonts w:ascii="Calibri" w:hAnsi="Calibri" w:cs="Calibri"/>
          <w:sz w:val="22"/>
          <w:szCs w:val="22"/>
        </w:rPr>
        <w:t> </w:t>
      </w:r>
    </w:p>
    <w:p w14:paraId="4B79EBB0" w14:textId="77777777" w:rsidR="00E76760" w:rsidRPr="009C7BD7" w:rsidRDefault="00E76760" w:rsidP="00E76760">
      <w:pPr>
        <w:pStyle w:val="paragraph"/>
        <w:spacing w:before="0" w:beforeAutospacing="0" w:after="0" w:afterAutospacing="0"/>
        <w:textAlignment w:val="baseline"/>
        <w:rPr>
          <w:rStyle w:val="normaltextrun"/>
          <w:rFonts w:ascii="Calibri" w:hAnsi="Calibri" w:cs="Calibri"/>
          <w:sz w:val="18"/>
          <w:szCs w:val="18"/>
        </w:rPr>
      </w:pPr>
    </w:p>
    <w:p w14:paraId="38D3F416" w14:textId="32ED0F8A" w:rsidR="00E76760" w:rsidRPr="00E76760" w:rsidRDefault="00E76760" w:rsidP="00E76760">
      <w:pPr>
        <w:pStyle w:val="paragraph"/>
        <w:spacing w:before="0" w:beforeAutospacing="0" w:after="0" w:afterAutospacing="0"/>
        <w:textAlignment w:val="baseline"/>
        <w:rPr>
          <w:rFonts w:ascii="Segoe UI" w:hAnsi="Segoe UI" w:cs="Segoe UI"/>
          <w:b/>
          <w:bCs/>
          <w:sz w:val="18"/>
          <w:szCs w:val="18"/>
        </w:rPr>
      </w:pPr>
      <w:r w:rsidRPr="00E76760">
        <w:rPr>
          <w:rStyle w:val="normaltextrun"/>
          <w:rFonts w:ascii="Calibri" w:hAnsi="Calibri" w:cs="Calibri"/>
          <w:b/>
          <w:bCs/>
          <w:sz w:val="22"/>
          <w:szCs w:val="22"/>
        </w:rPr>
        <w:t>Eligibility:</w:t>
      </w:r>
      <w:r w:rsidRPr="00E76760">
        <w:rPr>
          <w:rStyle w:val="eop"/>
          <w:rFonts w:ascii="Calibri" w:hAnsi="Calibri" w:cs="Calibri"/>
          <w:b/>
          <w:bCs/>
          <w:sz w:val="22"/>
          <w:szCs w:val="22"/>
        </w:rPr>
        <w:t> </w:t>
      </w:r>
    </w:p>
    <w:p w14:paraId="1B54D9D7" w14:textId="77777777" w:rsidR="004E0F69" w:rsidRPr="004E0F69" w:rsidRDefault="00E76760" w:rsidP="004E0F69">
      <w:pPr>
        <w:pStyle w:val="paragraph"/>
        <w:numPr>
          <w:ilvl w:val="0"/>
          <w:numId w:val="14"/>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All St Andrews academic and professional services staff, although the </w:t>
      </w:r>
      <w:r w:rsidR="00CD60A4">
        <w:rPr>
          <w:rStyle w:val="normaltextrun"/>
          <w:rFonts w:ascii="Calibri" w:hAnsi="Calibri" w:cs="Calibri"/>
          <w:sz w:val="22"/>
          <w:szCs w:val="22"/>
        </w:rPr>
        <w:t>F</w:t>
      </w:r>
      <w:r>
        <w:rPr>
          <w:rStyle w:val="normaltextrun"/>
          <w:rFonts w:ascii="Calibri" w:hAnsi="Calibri" w:cs="Calibri"/>
          <w:sz w:val="22"/>
          <w:szCs w:val="22"/>
        </w:rPr>
        <w:t xml:space="preserve">ellowship will be most suited for </w:t>
      </w:r>
      <w:proofErr w:type="gramStart"/>
      <w:r>
        <w:rPr>
          <w:rStyle w:val="normaltextrun"/>
          <w:rFonts w:ascii="Calibri" w:hAnsi="Calibri" w:cs="Calibri"/>
          <w:sz w:val="22"/>
          <w:szCs w:val="22"/>
        </w:rPr>
        <w:t>early-career</w:t>
      </w:r>
      <w:proofErr w:type="gramEnd"/>
      <w:r>
        <w:rPr>
          <w:rStyle w:val="normaltextrun"/>
          <w:rFonts w:ascii="Calibri" w:hAnsi="Calibri" w:cs="Calibri"/>
          <w:sz w:val="22"/>
          <w:szCs w:val="22"/>
        </w:rPr>
        <w:t xml:space="preserve"> researchers</w:t>
      </w:r>
    </w:p>
    <w:p w14:paraId="3647B8D3" w14:textId="41CCD1CC" w:rsidR="00E76760" w:rsidRDefault="00E76760" w:rsidP="004E0F69">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PhD students (</w:t>
      </w:r>
      <w:r w:rsidR="008B0694">
        <w:rPr>
          <w:rStyle w:val="normaltextrun"/>
          <w:rFonts w:ascii="Calibri" w:hAnsi="Calibri" w:cs="Calibri"/>
          <w:sz w:val="22"/>
          <w:szCs w:val="22"/>
        </w:rPr>
        <w:t>years 3 or 4</w:t>
      </w:r>
      <w:r>
        <w:rPr>
          <w:rStyle w:val="normaltextrun"/>
          <w:rFonts w:ascii="Calibri" w:hAnsi="Calibri" w:cs="Calibri"/>
          <w:sz w:val="22"/>
          <w:szCs w:val="22"/>
        </w:rPr>
        <w:t>)</w:t>
      </w:r>
      <w:r>
        <w:rPr>
          <w:rStyle w:val="eop"/>
          <w:rFonts w:ascii="Calibri" w:hAnsi="Calibri" w:cs="Calibri"/>
          <w:sz w:val="22"/>
          <w:szCs w:val="22"/>
        </w:rPr>
        <w:t> </w:t>
      </w:r>
    </w:p>
    <w:p w14:paraId="638F0DAE" w14:textId="77777777" w:rsidR="00E76760" w:rsidRPr="009C7BD7" w:rsidRDefault="00E76760" w:rsidP="00E76760">
      <w:pPr>
        <w:pStyle w:val="paragraph"/>
        <w:spacing w:before="0" w:beforeAutospacing="0" w:after="0" w:afterAutospacing="0"/>
        <w:textAlignment w:val="baseline"/>
        <w:rPr>
          <w:rStyle w:val="normaltextrun"/>
          <w:rFonts w:ascii="Calibri" w:hAnsi="Calibri" w:cs="Calibri"/>
          <w:sz w:val="18"/>
          <w:szCs w:val="18"/>
        </w:rPr>
      </w:pPr>
    </w:p>
    <w:p w14:paraId="788A3F68" w14:textId="1F538E83" w:rsidR="00E76760" w:rsidRPr="00E76760" w:rsidRDefault="00E76760" w:rsidP="00E76760">
      <w:pPr>
        <w:pStyle w:val="paragraph"/>
        <w:spacing w:before="0" w:beforeAutospacing="0" w:after="0" w:afterAutospacing="0"/>
        <w:textAlignment w:val="baseline"/>
        <w:rPr>
          <w:rFonts w:ascii="Segoe UI" w:hAnsi="Segoe UI" w:cs="Segoe UI"/>
          <w:b/>
          <w:bCs/>
          <w:sz w:val="18"/>
          <w:szCs w:val="18"/>
        </w:rPr>
      </w:pPr>
      <w:r w:rsidRPr="00E76760">
        <w:rPr>
          <w:rStyle w:val="normaltextrun"/>
          <w:rFonts w:ascii="Calibri" w:hAnsi="Calibri" w:cs="Calibri"/>
          <w:b/>
          <w:bCs/>
          <w:sz w:val="22"/>
          <w:szCs w:val="22"/>
        </w:rPr>
        <w:t>Application process:</w:t>
      </w:r>
      <w:r w:rsidRPr="00E76760">
        <w:rPr>
          <w:rStyle w:val="eop"/>
          <w:rFonts w:ascii="Calibri" w:hAnsi="Calibri" w:cs="Calibri"/>
          <w:b/>
          <w:bCs/>
          <w:sz w:val="22"/>
          <w:szCs w:val="22"/>
        </w:rPr>
        <w:t> </w:t>
      </w:r>
    </w:p>
    <w:p w14:paraId="2C4C447B" w14:textId="01229553" w:rsidR="00CD60A4" w:rsidRDefault="00E76760" w:rsidP="00E7676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Prior to submission of the application, applicants should discuss options with their direct line manager to ensure that an appropriate plan can be put in place to support the Fellow’s existing day-to-day activities. In addition to the application</w:t>
      </w:r>
      <w:r w:rsidR="00594651">
        <w:rPr>
          <w:rStyle w:val="normaltextrun"/>
          <w:rFonts w:ascii="Calibri" w:hAnsi="Calibri" w:cs="Calibri"/>
          <w:sz w:val="22"/>
          <w:szCs w:val="22"/>
        </w:rPr>
        <w:t xml:space="preserve"> form</w:t>
      </w:r>
      <w:r>
        <w:rPr>
          <w:rStyle w:val="normaltextrun"/>
          <w:rFonts w:ascii="Calibri" w:hAnsi="Calibri" w:cs="Calibri"/>
          <w:sz w:val="22"/>
          <w:szCs w:val="22"/>
        </w:rPr>
        <w:t xml:space="preserve">, a letter of support </w:t>
      </w:r>
      <w:r w:rsidR="00311AEB">
        <w:rPr>
          <w:rStyle w:val="normaltextrun"/>
          <w:rFonts w:ascii="Calibri" w:hAnsi="Calibri" w:cs="Calibri"/>
          <w:sz w:val="22"/>
          <w:szCs w:val="22"/>
        </w:rPr>
        <w:t xml:space="preserve">must be submitted along with the application </w:t>
      </w:r>
      <w:r>
        <w:rPr>
          <w:rStyle w:val="normaltextrun"/>
          <w:rFonts w:ascii="Calibri" w:hAnsi="Calibri" w:cs="Calibri"/>
          <w:sz w:val="22"/>
          <w:szCs w:val="22"/>
        </w:rPr>
        <w:t xml:space="preserve">from the applicant’s Head of School / </w:t>
      </w:r>
      <w:r w:rsidR="004E0F69">
        <w:rPr>
          <w:rStyle w:val="normaltextrun"/>
          <w:rFonts w:ascii="Calibri" w:hAnsi="Calibri" w:cs="Calibri"/>
          <w:sz w:val="22"/>
          <w:szCs w:val="22"/>
        </w:rPr>
        <w:t xml:space="preserve">Department / </w:t>
      </w:r>
      <w:r>
        <w:rPr>
          <w:rStyle w:val="normaltextrun"/>
          <w:rFonts w:ascii="Calibri" w:hAnsi="Calibri" w:cs="Calibri"/>
          <w:sz w:val="22"/>
          <w:szCs w:val="22"/>
        </w:rPr>
        <w:t xml:space="preserve">Unit </w:t>
      </w:r>
      <w:r w:rsidR="00311AEB">
        <w:rPr>
          <w:rStyle w:val="normaltextrun"/>
          <w:rFonts w:ascii="Calibri" w:hAnsi="Calibri" w:cs="Calibri"/>
          <w:sz w:val="22"/>
          <w:szCs w:val="22"/>
        </w:rPr>
        <w:t xml:space="preserve">and, </w:t>
      </w:r>
      <w:r>
        <w:rPr>
          <w:rStyle w:val="normaltextrun"/>
          <w:rFonts w:ascii="Calibri" w:hAnsi="Calibri" w:cs="Calibri"/>
          <w:sz w:val="22"/>
          <w:szCs w:val="22"/>
        </w:rPr>
        <w:t>for PhD students</w:t>
      </w:r>
      <w:r w:rsidR="00311AEB">
        <w:rPr>
          <w:rStyle w:val="normaltextrun"/>
          <w:rFonts w:ascii="Calibri" w:hAnsi="Calibri" w:cs="Calibri"/>
          <w:sz w:val="22"/>
          <w:szCs w:val="22"/>
        </w:rPr>
        <w:t>,</w:t>
      </w:r>
      <w:r>
        <w:rPr>
          <w:rStyle w:val="normaltextrun"/>
          <w:rFonts w:ascii="Calibri" w:hAnsi="Calibri" w:cs="Calibri"/>
          <w:sz w:val="22"/>
          <w:szCs w:val="22"/>
        </w:rPr>
        <w:t xml:space="preserve"> a</w:t>
      </w:r>
      <w:r w:rsidR="00311AEB">
        <w:rPr>
          <w:rStyle w:val="normaltextrun"/>
          <w:rFonts w:ascii="Calibri" w:hAnsi="Calibri" w:cs="Calibri"/>
          <w:sz w:val="22"/>
          <w:szCs w:val="22"/>
        </w:rPr>
        <w:t>n additional</w:t>
      </w:r>
      <w:r>
        <w:rPr>
          <w:rStyle w:val="normaltextrun"/>
          <w:rFonts w:ascii="Calibri" w:hAnsi="Calibri" w:cs="Calibri"/>
          <w:sz w:val="22"/>
          <w:szCs w:val="22"/>
        </w:rPr>
        <w:t xml:space="preserve"> letter of support </w:t>
      </w:r>
      <w:r w:rsidR="00311AEB">
        <w:rPr>
          <w:rStyle w:val="normaltextrun"/>
          <w:rFonts w:ascii="Calibri" w:hAnsi="Calibri" w:cs="Calibri"/>
          <w:sz w:val="22"/>
          <w:szCs w:val="22"/>
        </w:rPr>
        <w:t xml:space="preserve">from </w:t>
      </w:r>
      <w:r>
        <w:rPr>
          <w:rStyle w:val="normaltextrun"/>
          <w:rFonts w:ascii="Calibri" w:hAnsi="Calibri" w:cs="Calibri"/>
          <w:sz w:val="22"/>
          <w:szCs w:val="22"/>
        </w:rPr>
        <w:t>their supervisor.</w:t>
      </w:r>
      <w:r>
        <w:rPr>
          <w:rStyle w:val="eop"/>
          <w:rFonts w:ascii="Calibri" w:hAnsi="Calibri" w:cs="Calibri"/>
          <w:sz w:val="22"/>
          <w:szCs w:val="22"/>
        </w:rPr>
        <w:t> </w:t>
      </w:r>
    </w:p>
    <w:p w14:paraId="6CB2F6C9" w14:textId="28B261A6" w:rsidR="00CD60A4" w:rsidRPr="009C7BD7" w:rsidRDefault="00CD60A4" w:rsidP="00E76760">
      <w:pPr>
        <w:pStyle w:val="paragraph"/>
        <w:spacing w:before="0" w:beforeAutospacing="0" w:after="0" w:afterAutospacing="0"/>
        <w:textAlignment w:val="baseline"/>
        <w:rPr>
          <w:rStyle w:val="eop"/>
          <w:rFonts w:ascii="Calibri" w:hAnsi="Calibri" w:cs="Calibri"/>
          <w:sz w:val="18"/>
          <w:szCs w:val="18"/>
        </w:rPr>
      </w:pPr>
    </w:p>
    <w:p w14:paraId="077DCA00" w14:textId="7DC9E8A6" w:rsidR="00C342E7" w:rsidRPr="00511398" w:rsidRDefault="00594651" w:rsidP="001C302A">
      <w:pPr>
        <w:pStyle w:val="paragraph"/>
        <w:spacing w:before="0" w:beforeAutospacing="0" w:after="0" w:afterAutospacing="0"/>
        <w:textAlignment w:val="baseline"/>
        <w:rPr>
          <w:rStyle w:val="eop"/>
          <w:rFonts w:ascii="Calibri" w:hAnsi="Calibri" w:cs="Calibri"/>
        </w:rPr>
      </w:pPr>
      <w:r w:rsidRPr="00511398">
        <w:rPr>
          <w:rStyle w:val="eop"/>
          <w:rFonts w:ascii="Calibri" w:hAnsi="Calibri" w:cs="Calibri"/>
          <w:b/>
          <w:bCs/>
        </w:rPr>
        <w:t>Submission deadline for applications</w:t>
      </w:r>
      <w:r w:rsidR="00771A9E">
        <w:rPr>
          <w:rStyle w:val="eop"/>
          <w:rFonts w:ascii="Calibri" w:hAnsi="Calibri" w:cs="Calibri"/>
          <w:b/>
          <w:bCs/>
        </w:rPr>
        <w:t xml:space="preserve">: </w:t>
      </w:r>
      <w:r w:rsidR="004E0F69">
        <w:rPr>
          <w:rStyle w:val="eop"/>
          <w:rFonts w:ascii="Calibri" w:hAnsi="Calibri" w:cs="Calibri"/>
          <w:b/>
          <w:bCs/>
        </w:rPr>
        <w:t xml:space="preserve">31 </w:t>
      </w:r>
      <w:proofErr w:type="gramStart"/>
      <w:r w:rsidR="004E0F69">
        <w:rPr>
          <w:rStyle w:val="eop"/>
          <w:rFonts w:ascii="Calibri" w:hAnsi="Calibri" w:cs="Calibri"/>
          <w:b/>
          <w:bCs/>
        </w:rPr>
        <w:t>August,</w:t>
      </w:r>
      <w:proofErr w:type="gramEnd"/>
      <w:r w:rsidR="004E0F69">
        <w:rPr>
          <w:rStyle w:val="eop"/>
          <w:rFonts w:ascii="Calibri" w:hAnsi="Calibri" w:cs="Calibri"/>
          <w:b/>
          <w:bCs/>
        </w:rPr>
        <w:t xml:space="preserve"> 2023, 5pm BST</w:t>
      </w:r>
    </w:p>
    <w:p w14:paraId="3CAF8513" w14:textId="45B4ED83" w:rsidR="00385145" w:rsidRPr="00334922" w:rsidRDefault="00C342E7" w:rsidP="001C302A">
      <w:pPr>
        <w:pStyle w:val="paragraph"/>
        <w:spacing w:before="0" w:beforeAutospacing="0" w:after="0" w:afterAutospacing="0"/>
        <w:textAlignment w:val="baseline"/>
        <w:rPr>
          <w:rFonts w:asciiTheme="minorHAnsi" w:hAnsiTheme="minorHAnsi" w:cstheme="minorHAnsi"/>
          <w:sz w:val="22"/>
          <w:szCs w:val="22"/>
        </w:rPr>
      </w:pPr>
      <w:r w:rsidRPr="00334922">
        <w:rPr>
          <w:rStyle w:val="eop"/>
          <w:rFonts w:asciiTheme="minorHAnsi" w:hAnsiTheme="minorHAnsi" w:cstheme="minorHAnsi"/>
          <w:sz w:val="22"/>
          <w:szCs w:val="22"/>
        </w:rPr>
        <w:t>For any questions or further information please contact</w:t>
      </w:r>
      <w:r w:rsidR="009C772B" w:rsidRPr="00334922">
        <w:rPr>
          <w:rStyle w:val="eop"/>
          <w:rFonts w:asciiTheme="minorHAnsi" w:hAnsiTheme="minorHAnsi" w:cstheme="minorHAnsi"/>
          <w:sz w:val="22"/>
          <w:szCs w:val="22"/>
        </w:rPr>
        <w:t xml:space="preserve"> </w:t>
      </w:r>
      <w:hyperlink r:id="rId8" w:history="1">
        <w:r w:rsidR="009C772B" w:rsidRPr="00334922">
          <w:rPr>
            <w:rStyle w:val="Hyperlink"/>
            <w:rFonts w:asciiTheme="minorHAnsi" w:hAnsiTheme="minorHAnsi" w:cstheme="minorHAnsi"/>
            <w:sz w:val="22"/>
            <w:szCs w:val="22"/>
          </w:rPr>
          <w:t>hor-engagement@st-andrews.ac.uk</w:t>
        </w:r>
      </w:hyperlink>
      <w:r w:rsidR="001C302A" w:rsidRPr="00334922">
        <w:rPr>
          <w:rStyle w:val="eop"/>
          <w:rFonts w:asciiTheme="minorHAnsi" w:hAnsiTheme="minorHAnsi" w:cstheme="minorHAnsi"/>
          <w:sz w:val="22"/>
          <w:szCs w:val="22"/>
        </w:rPr>
        <w:t>.</w:t>
      </w:r>
    </w:p>
    <w:sectPr w:rsidR="00385145" w:rsidRPr="00334922" w:rsidSect="00511398">
      <w:headerReference w:type="default" r:id="rId9"/>
      <w:footerReference w:type="default" r:id="rId10"/>
      <w:pgSz w:w="11906" w:h="16838"/>
      <w:pgMar w:top="1440" w:right="1080" w:bottom="1440" w:left="10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CBE4" w14:textId="77777777" w:rsidR="001957F6" w:rsidRDefault="001957F6" w:rsidP="00B012D8">
      <w:pPr>
        <w:spacing w:after="0" w:line="240" w:lineRule="auto"/>
      </w:pPr>
      <w:r>
        <w:separator/>
      </w:r>
    </w:p>
  </w:endnote>
  <w:endnote w:type="continuationSeparator" w:id="0">
    <w:p w14:paraId="35B568DE" w14:textId="77777777" w:rsidR="001957F6" w:rsidRDefault="001957F6" w:rsidP="00B0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462B" w14:textId="10DE9BF6" w:rsidR="00C342E7" w:rsidRDefault="00C342E7">
    <w:pPr>
      <w:pStyle w:val="Footer"/>
    </w:pPr>
    <w:r>
      <w:rPr>
        <w:noProof/>
      </w:rPr>
      <mc:AlternateContent>
        <mc:Choice Requires="wpg">
          <w:drawing>
            <wp:anchor distT="0" distB="0" distL="114300" distR="114300" simplePos="0" relativeHeight="251662336" behindDoc="0" locked="0" layoutInCell="1" allowOverlap="1" wp14:anchorId="4711E1A4" wp14:editId="52640E7F">
              <wp:simplePos x="0" y="0"/>
              <wp:positionH relativeFrom="column">
                <wp:posOffset>5141576</wp:posOffset>
              </wp:positionH>
              <wp:positionV relativeFrom="paragraph">
                <wp:posOffset>-804545</wp:posOffset>
              </wp:positionV>
              <wp:extent cx="1993957" cy="1405757"/>
              <wp:effectExtent l="0" t="0" r="0" b="4445"/>
              <wp:wrapNone/>
              <wp:docPr id="7" name="Group 7"/>
              <wp:cNvGraphicFramePr/>
              <a:graphic xmlns:a="http://schemas.openxmlformats.org/drawingml/2006/main">
                <a:graphicData uri="http://schemas.microsoft.com/office/word/2010/wordprocessingGroup">
                  <wpg:wgp>
                    <wpg:cNvGrpSpPr/>
                    <wpg:grpSpPr>
                      <a:xfrm rot="10800000">
                        <a:off x="0" y="0"/>
                        <a:ext cx="1993957" cy="1405757"/>
                        <a:chOff x="0" y="0"/>
                        <a:chExt cx="1700784" cy="1024128"/>
                      </a:xfrm>
                    </wpg:grpSpPr>
                    <wps:wsp>
                      <wps:cNvPr id="8" name="Rectangle 8"/>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CDC5D" id="Group 7" o:spid="_x0000_s1026" style="position:absolute;margin-left:404.85pt;margin-top:-63.35pt;width:157pt;height:110.7pt;rotation:180;z-index:251662336;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">
              <v:rect id="Rectangle 8"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" fillcolor="window"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" path="m,l1462822,,910372,376306,,1014481,,xe" fillcolor="#4472c4" stroked="f" strokeweight="1pt">
                <v:stroke joinstyle="miter"/>
                <v:path arrowok="t" o:connecttype="custom" o:connectlocs="0,0;1463040,0;910508,376493;0,1014984;0,0" o:connectangles="0,0,0,0,0"/>
              </v:shape>
              <v:rect id="Rectangle 10"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" stroked="f" strokeweight="1pt">
                <v:fill r:id="rId2" o:title="" recolor="t" rotate="t" type="frame"/>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8EE3" w14:textId="77777777" w:rsidR="001957F6" w:rsidRDefault="001957F6" w:rsidP="00B012D8">
      <w:pPr>
        <w:spacing w:after="0" w:line="240" w:lineRule="auto"/>
      </w:pPr>
      <w:r>
        <w:separator/>
      </w:r>
    </w:p>
  </w:footnote>
  <w:footnote w:type="continuationSeparator" w:id="0">
    <w:p w14:paraId="2BDC14F0" w14:textId="77777777" w:rsidR="001957F6" w:rsidRDefault="001957F6" w:rsidP="00B01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70D" w14:textId="1AB4F0AD" w:rsidR="00B012D8" w:rsidRDefault="00511398">
    <w:pPr>
      <w:pStyle w:val="Header"/>
    </w:pPr>
    <w:r>
      <w:rPr>
        <w:noProof/>
      </w:rPr>
      <w:drawing>
        <wp:anchor distT="0" distB="0" distL="114300" distR="114300" simplePos="0" relativeHeight="251660288" behindDoc="0" locked="0" layoutInCell="1" allowOverlap="1" wp14:anchorId="302356A2" wp14:editId="3D7BF463">
          <wp:simplePos x="0" y="0"/>
          <wp:positionH relativeFrom="margin">
            <wp:align>right</wp:align>
          </wp:positionH>
          <wp:positionV relativeFrom="paragraph">
            <wp:posOffset>-368281</wp:posOffset>
          </wp:positionV>
          <wp:extent cx="2327275" cy="836930"/>
          <wp:effectExtent l="0" t="0" r="0" b="1270"/>
          <wp:wrapThrough wrapText="bothSides">
            <wp:wrapPolygon edited="0">
              <wp:start x="13437" y="0"/>
              <wp:lineTo x="0" y="5408"/>
              <wp:lineTo x="0" y="13275"/>
              <wp:lineTo x="884" y="15733"/>
              <wp:lineTo x="884" y="16716"/>
              <wp:lineTo x="11669" y="21141"/>
              <wp:lineTo x="13437" y="21141"/>
              <wp:lineTo x="21394" y="21141"/>
              <wp:lineTo x="21394" y="0"/>
              <wp:lineTo x="1343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7275" cy="83693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468CA7CD" wp14:editId="1F28911E">
              <wp:simplePos x="0" y="0"/>
              <wp:positionH relativeFrom="column">
                <wp:posOffset>-951372</wp:posOffset>
              </wp:positionH>
              <wp:positionV relativeFrom="paragraph">
                <wp:posOffset>-449580</wp:posOffset>
              </wp:positionV>
              <wp:extent cx="2081283" cy="1357952"/>
              <wp:effectExtent l="0" t="0" r="0" b="0"/>
              <wp:wrapNone/>
              <wp:docPr id="159" name="Group 159"/>
              <wp:cNvGraphicFramePr/>
              <a:graphic xmlns:a="http://schemas.openxmlformats.org/drawingml/2006/main">
                <a:graphicData uri="http://schemas.microsoft.com/office/word/2010/wordprocessingGroup">
                  <wpg:wgp>
                    <wpg:cNvGrpSpPr/>
                    <wpg:grpSpPr>
                      <a:xfrm>
                        <a:off x="0" y="0"/>
                        <a:ext cx="2081283" cy="1357952"/>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558AA" id="Group 159" o:spid="_x0000_s1026" style="position:absolute;margin-left:-74.9pt;margin-top:-35.4pt;width:163.9pt;height:106.95pt;z-index:251659264;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6A8"/>
    <w:multiLevelType w:val="multilevel"/>
    <w:tmpl w:val="F3D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A380F"/>
    <w:multiLevelType w:val="multilevel"/>
    <w:tmpl w:val="895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55993"/>
    <w:multiLevelType w:val="multilevel"/>
    <w:tmpl w:val="60B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A31D4"/>
    <w:multiLevelType w:val="multilevel"/>
    <w:tmpl w:val="9E4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C41CE"/>
    <w:multiLevelType w:val="hybridMultilevel"/>
    <w:tmpl w:val="60227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045C49"/>
    <w:multiLevelType w:val="hybridMultilevel"/>
    <w:tmpl w:val="A7DE7A8A"/>
    <w:lvl w:ilvl="0" w:tplc="CEA89368">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1F429B"/>
    <w:multiLevelType w:val="hybridMultilevel"/>
    <w:tmpl w:val="D79E4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0F1557"/>
    <w:multiLevelType w:val="hybridMultilevel"/>
    <w:tmpl w:val="67244F06"/>
    <w:lvl w:ilvl="0" w:tplc="59068E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336E"/>
    <w:multiLevelType w:val="multilevel"/>
    <w:tmpl w:val="804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717DB1"/>
    <w:multiLevelType w:val="hybridMultilevel"/>
    <w:tmpl w:val="90CEC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4440D5"/>
    <w:multiLevelType w:val="hybridMultilevel"/>
    <w:tmpl w:val="CAC8F648"/>
    <w:lvl w:ilvl="0" w:tplc="B280492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66249"/>
    <w:multiLevelType w:val="hybridMultilevel"/>
    <w:tmpl w:val="8A44C982"/>
    <w:lvl w:ilvl="0" w:tplc="B280492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2060A9"/>
    <w:multiLevelType w:val="hybridMultilevel"/>
    <w:tmpl w:val="F126D872"/>
    <w:lvl w:ilvl="0" w:tplc="08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EBD63D4"/>
    <w:multiLevelType w:val="hybridMultilevel"/>
    <w:tmpl w:val="97A2A3F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9778289">
    <w:abstractNumId w:val="11"/>
  </w:num>
  <w:num w:numId="2" w16cid:durableId="404836101">
    <w:abstractNumId w:val="1"/>
  </w:num>
  <w:num w:numId="3" w16cid:durableId="1188760264">
    <w:abstractNumId w:val="3"/>
  </w:num>
  <w:num w:numId="4" w16cid:durableId="997465173">
    <w:abstractNumId w:val="8"/>
  </w:num>
  <w:num w:numId="5" w16cid:durableId="392772014">
    <w:abstractNumId w:val="2"/>
  </w:num>
  <w:num w:numId="6" w16cid:durableId="1979023044">
    <w:abstractNumId w:val="0"/>
  </w:num>
  <w:num w:numId="7" w16cid:durableId="967512607">
    <w:abstractNumId w:val="10"/>
  </w:num>
  <w:num w:numId="8" w16cid:durableId="285359576">
    <w:abstractNumId w:val="13"/>
  </w:num>
  <w:num w:numId="9" w16cid:durableId="1687290908">
    <w:abstractNumId w:val="9"/>
  </w:num>
  <w:num w:numId="10" w16cid:durableId="1341352901">
    <w:abstractNumId w:val="4"/>
  </w:num>
  <w:num w:numId="11" w16cid:durableId="1445003604">
    <w:abstractNumId w:val="7"/>
  </w:num>
  <w:num w:numId="12" w16cid:durableId="1229923054">
    <w:abstractNumId w:val="6"/>
  </w:num>
  <w:num w:numId="13" w16cid:durableId="1746802755">
    <w:abstractNumId w:val="5"/>
  </w:num>
  <w:num w:numId="14" w16cid:durableId="267664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5E"/>
    <w:rsid w:val="00001777"/>
    <w:rsid w:val="000073A7"/>
    <w:rsid w:val="00047571"/>
    <w:rsid w:val="00106070"/>
    <w:rsid w:val="00125D28"/>
    <w:rsid w:val="00132BC9"/>
    <w:rsid w:val="00164355"/>
    <w:rsid w:val="001957F6"/>
    <w:rsid w:val="001A19CB"/>
    <w:rsid w:val="001A7209"/>
    <w:rsid w:val="001C302A"/>
    <w:rsid w:val="001E2CD1"/>
    <w:rsid w:val="001E4647"/>
    <w:rsid w:val="00234C42"/>
    <w:rsid w:val="00237D46"/>
    <w:rsid w:val="002B25D5"/>
    <w:rsid w:val="002B7534"/>
    <w:rsid w:val="00311AEB"/>
    <w:rsid w:val="00334922"/>
    <w:rsid w:val="00385145"/>
    <w:rsid w:val="003D6B75"/>
    <w:rsid w:val="004752A3"/>
    <w:rsid w:val="0049556F"/>
    <w:rsid w:val="004B78DF"/>
    <w:rsid w:val="004D4151"/>
    <w:rsid w:val="004E0F69"/>
    <w:rsid w:val="004E6253"/>
    <w:rsid w:val="00511398"/>
    <w:rsid w:val="00527DE9"/>
    <w:rsid w:val="00530F70"/>
    <w:rsid w:val="005430E7"/>
    <w:rsid w:val="0057365E"/>
    <w:rsid w:val="00594651"/>
    <w:rsid w:val="005A61A0"/>
    <w:rsid w:val="005F13A6"/>
    <w:rsid w:val="00602DC2"/>
    <w:rsid w:val="006A300F"/>
    <w:rsid w:val="006B36A4"/>
    <w:rsid w:val="006F29A0"/>
    <w:rsid w:val="00723A55"/>
    <w:rsid w:val="007263EB"/>
    <w:rsid w:val="00735416"/>
    <w:rsid w:val="00771A9E"/>
    <w:rsid w:val="007B7868"/>
    <w:rsid w:val="007E442D"/>
    <w:rsid w:val="008325F8"/>
    <w:rsid w:val="008B0694"/>
    <w:rsid w:val="00955CA8"/>
    <w:rsid w:val="009961F8"/>
    <w:rsid w:val="009C6C9E"/>
    <w:rsid w:val="009C772B"/>
    <w:rsid w:val="009C7BD7"/>
    <w:rsid w:val="009D4913"/>
    <w:rsid w:val="00A923D6"/>
    <w:rsid w:val="00B012D8"/>
    <w:rsid w:val="00B6375F"/>
    <w:rsid w:val="00B7771F"/>
    <w:rsid w:val="00B9205F"/>
    <w:rsid w:val="00BD2C4C"/>
    <w:rsid w:val="00BD5E88"/>
    <w:rsid w:val="00C22134"/>
    <w:rsid w:val="00C342E7"/>
    <w:rsid w:val="00CD60A4"/>
    <w:rsid w:val="00D70B60"/>
    <w:rsid w:val="00DB14DC"/>
    <w:rsid w:val="00E51897"/>
    <w:rsid w:val="00E67868"/>
    <w:rsid w:val="00E76760"/>
    <w:rsid w:val="00EE05DA"/>
    <w:rsid w:val="00F1069D"/>
    <w:rsid w:val="00F230E9"/>
    <w:rsid w:val="00F906F6"/>
    <w:rsid w:val="00FB7935"/>
    <w:rsid w:val="00FE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FDD4"/>
  <w15:chartTrackingRefBased/>
  <w15:docId w15:val="{09CCAD88-EA3B-44CC-9FBA-091914C9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65E"/>
    <w:pPr>
      <w:ind w:left="720"/>
      <w:contextualSpacing/>
    </w:pPr>
  </w:style>
  <w:style w:type="paragraph" w:customStyle="1" w:styleId="paragraph">
    <w:name w:val="paragraph"/>
    <w:basedOn w:val="Normal"/>
    <w:rsid w:val="00E767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6760"/>
  </w:style>
  <w:style w:type="character" w:customStyle="1" w:styleId="eop">
    <w:name w:val="eop"/>
    <w:basedOn w:val="DefaultParagraphFont"/>
    <w:rsid w:val="00E76760"/>
  </w:style>
  <w:style w:type="character" w:styleId="CommentReference">
    <w:name w:val="annotation reference"/>
    <w:basedOn w:val="DefaultParagraphFont"/>
    <w:uiPriority w:val="99"/>
    <w:semiHidden/>
    <w:unhideWhenUsed/>
    <w:rsid w:val="005A61A0"/>
    <w:rPr>
      <w:sz w:val="16"/>
      <w:szCs w:val="16"/>
    </w:rPr>
  </w:style>
  <w:style w:type="paragraph" w:styleId="CommentText">
    <w:name w:val="annotation text"/>
    <w:basedOn w:val="Normal"/>
    <w:link w:val="CommentTextChar"/>
    <w:uiPriority w:val="99"/>
    <w:unhideWhenUsed/>
    <w:rsid w:val="005A61A0"/>
    <w:pPr>
      <w:spacing w:line="240" w:lineRule="auto"/>
    </w:pPr>
    <w:rPr>
      <w:sz w:val="20"/>
      <w:szCs w:val="20"/>
    </w:rPr>
  </w:style>
  <w:style w:type="character" w:customStyle="1" w:styleId="CommentTextChar">
    <w:name w:val="Comment Text Char"/>
    <w:basedOn w:val="DefaultParagraphFont"/>
    <w:link w:val="CommentText"/>
    <w:uiPriority w:val="99"/>
    <w:rsid w:val="005A61A0"/>
    <w:rPr>
      <w:sz w:val="20"/>
      <w:szCs w:val="20"/>
    </w:rPr>
  </w:style>
  <w:style w:type="paragraph" w:styleId="CommentSubject">
    <w:name w:val="annotation subject"/>
    <w:basedOn w:val="CommentText"/>
    <w:next w:val="CommentText"/>
    <w:link w:val="CommentSubjectChar"/>
    <w:uiPriority w:val="99"/>
    <w:semiHidden/>
    <w:unhideWhenUsed/>
    <w:rsid w:val="005A61A0"/>
    <w:rPr>
      <w:b/>
      <w:bCs/>
    </w:rPr>
  </w:style>
  <w:style w:type="character" w:customStyle="1" w:styleId="CommentSubjectChar">
    <w:name w:val="Comment Subject Char"/>
    <w:basedOn w:val="CommentTextChar"/>
    <w:link w:val="CommentSubject"/>
    <w:uiPriority w:val="99"/>
    <w:semiHidden/>
    <w:rsid w:val="005A61A0"/>
    <w:rPr>
      <w:b/>
      <w:bCs/>
      <w:sz w:val="20"/>
      <w:szCs w:val="20"/>
    </w:rPr>
  </w:style>
  <w:style w:type="paragraph" w:styleId="Header">
    <w:name w:val="header"/>
    <w:basedOn w:val="Normal"/>
    <w:link w:val="HeaderChar"/>
    <w:uiPriority w:val="99"/>
    <w:unhideWhenUsed/>
    <w:rsid w:val="00B01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2D8"/>
  </w:style>
  <w:style w:type="paragraph" w:styleId="Footer">
    <w:name w:val="footer"/>
    <w:basedOn w:val="Normal"/>
    <w:link w:val="FooterChar"/>
    <w:uiPriority w:val="99"/>
    <w:unhideWhenUsed/>
    <w:rsid w:val="00B01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2D8"/>
  </w:style>
  <w:style w:type="character" w:styleId="Hyperlink">
    <w:name w:val="Hyperlink"/>
    <w:basedOn w:val="DefaultParagraphFont"/>
    <w:uiPriority w:val="99"/>
    <w:unhideWhenUsed/>
    <w:rsid w:val="009C772B"/>
    <w:rPr>
      <w:color w:val="0563C1" w:themeColor="hyperlink"/>
      <w:u w:val="single"/>
    </w:rPr>
  </w:style>
  <w:style w:type="character" w:styleId="UnresolvedMention">
    <w:name w:val="Unresolved Mention"/>
    <w:basedOn w:val="DefaultParagraphFont"/>
    <w:uiPriority w:val="99"/>
    <w:semiHidden/>
    <w:unhideWhenUsed/>
    <w:rsid w:val="009C772B"/>
    <w:rPr>
      <w:color w:val="605E5C"/>
      <w:shd w:val="clear" w:color="auto" w:fill="E1DFDD"/>
    </w:rPr>
  </w:style>
  <w:style w:type="paragraph" w:styleId="Revision">
    <w:name w:val="Revision"/>
    <w:hidden/>
    <w:uiPriority w:val="99"/>
    <w:semiHidden/>
    <w:rsid w:val="001A7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0917">
      <w:bodyDiv w:val="1"/>
      <w:marLeft w:val="0"/>
      <w:marRight w:val="0"/>
      <w:marTop w:val="0"/>
      <w:marBottom w:val="0"/>
      <w:divBdr>
        <w:top w:val="none" w:sz="0" w:space="0" w:color="auto"/>
        <w:left w:val="none" w:sz="0" w:space="0" w:color="auto"/>
        <w:bottom w:val="none" w:sz="0" w:space="0" w:color="auto"/>
        <w:right w:val="none" w:sz="0" w:space="0" w:color="auto"/>
      </w:divBdr>
      <w:divsChild>
        <w:div w:id="77945253">
          <w:marLeft w:val="0"/>
          <w:marRight w:val="0"/>
          <w:marTop w:val="0"/>
          <w:marBottom w:val="0"/>
          <w:divBdr>
            <w:top w:val="none" w:sz="0" w:space="0" w:color="auto"/>
            <w:left w:val="none" w:sz="0" w:space="0" w:color="auto"/>
            <w:bottom w:val="none" w:sz="0" w:space="0" w:color="auto"/>
            <w:right w:val="none" w:sz="0" w:space="0" w:color="auto"/>
          </w:divBdr>
          <w:divsChild>
            <w:div w:id="384375927">
              <w:marLeft w:val="0"/>
              <w:marRight w:val="0"/>
              <w:marTop w:val="0"/>
              <w:marBottom w:val="0"/>
              <w:divBdr>
                <w:top w:val="none" w:sz="0" w:space="0" w:color="auto"/>
                <w:left w:val="none" w:sz="0" w:space="0" w:color="auto"/>
                <w:bottom w:val="none" w:sz="0" w:space="0" w:color="auto"/>
                <w:right w:val="none" w:sz="0" w:space="0" w:color="auto"/>
              </w:divBdr>
            </w:div>
            <w:div w:id="282688758">
              <w:marLeft w:val="0"/>
              <w:marRight w:val="0"/>
              <w:marTop w:val="0"/>
              <w:marBottom w:val="0"/>
              <w:divBdr>
                <w:top w:val="none" w:sz="0" w:space="0" w:color="auto"/>
                <w:left w:val="none" w:sz="0" w:space="0" w:color="auto"/>
                <w:bottom w:val="none" w:sz="0" w:space="0" w:color="auto"/>
                <w:right w:val="none" w:sz="0" w:space="0" w:color="auto"/>
              </w:divBdr>
            </w:div>
            <w:div w:id="1753356163">
              <w:marLeft w:val="0"/>
              <w:marRight w:val="0"/>
              <w:marTop w:val="0"/>
              <w:marBottom w:val="0"/>
              <w:divBdr>
                <w:top w:val="none" w:sz="0" w:space="0" w:color="auto"/>
                <w:left w:val="none" w:sz="0" w:space="0" w:color="auto"/>
                <w:bottom w:val="none" w:sz="0" w:space="0" w:color="auto"/>
                <w:right w:val="none" w:sz="0" w:space="0" w:color="auto"/>
              </w:divBdr>
            </w:div>
          </w:divsChild>
        </w:div>
        <w:div w:id="582032877">
          <w:marLeft w:val="0"/>
          <w:marRight w:val="0"/>
          <w:marTop w:val="0"/>
          <w:marBottom w:val="0"/>
          <w:divBdr>
            <w:top w:val="none" w:sz="0" w:space="0" w:color="auto"/>
            <w:left w:val="none" w:sz="0" w:space="0" w:color="auto"/>
            <w:bottom w:val="none" w:sz="0" w:space="0" w:color="auto"/>
            <w:right w:val="none" w:sz="0" w:space="0" w:color="auto"/>
          </w:divBdr>
          <w:divsChild>
            <w:div w:id="988441107">
              <w:marLeft w:val="0"/>
              <w:marRight w:val="0"/>
              <w:marTop w:val="0"/>
              <w:marBottom w:val="0"/>
              <w:divBdr>
                <w:top w:val="none" w:sz="0" w:space="0" w:color="auto"/>
                <w:left w:val="none" w:sz="0" w:space="0" w:color="auto"/>
                <w:bottom w:val="none" w:sz="0" w:space="0" w:color="auto"/>
                <w:right w:val="none" w:sz="0" w:space="0" w:color="auto"/>
              </w:divBdr>
            </w:div>
            <w:div w:id="61606647">
              <w:marLeft w:val="0"/>
              <w:marRight w:val="0"/>
              <w:marTop w:val="0"/>
              <w:marBottom w:val="0"/>
              <w:divBdr>
                <w:top w:val="none" w:sz="0" w:space="0" w:color="auto"/>
                <w:left w:val="none" w:sz="0" w:space="0" w:color="auto"/>
                <w:bottom w:val="none" w:sz="0" w:space="0" w:color="auto"/>
                <w:right w:val="none" w:sz="0" w:space="0" w:color="auto"/>
              </w:divBdr>
            </w:div>
            <w:div w:id="902251986">
              <w:marLeft w:val="0"/>
              <w:marRight w:val="0"/>
              <w:marTop w:val="0"/>
              <w:marBottom w:val="0"/>
              <w:divBdr>
                <w:top w:val="none" w:sz="0" w:space="0" w:color="auto"/>
                <w:left w:val="none" w:sz="0" w:space="0" w:color="auto"/>
                <w:bottom w:val="none" w:sz="0" w:space="0" w:color="auto"/>
                <w:right w:val="none" w:sz="0" w:space="0" w:color="auto"/>
              </w:divBdr>
            </w:div>
            <w:div w:id="648557537">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sChild>
        </w:div>
        <w:div w:id="1438524428">
          <w:marLeft w:val="0"/>
          <w:marRight w:val="0"/>
          <w:marTop w:val="0"/>
          <w:marBottom w:val="0"/>
          <w:divBdr>
            <w:top w:val="none" w:sz="0" w:space="0" w:color="auto"/>
            <w:left w:val="none" w:sz="0" w:space="0" w:color="auto"/>
            <w:bottom w:val="none" w:sz="0" w:space="0" w:color="auto"/>
            <w:right w:val="none" w:sz="0" w:space="0" w:color="auto"/>
          </w:divBdr>
          <w:divsChild>
            <w:div w:id="1597517245">
              <w:marLeft w:val="0"/>
              <w:marRight w:val="0"/>
              <w:marTop w:val="0"/>
              <w:marBottom w:val="0"/>
              <w:divBdr>
                <w:top w:val="none" w:sz="0" w:space="0" w:color="auto"/>
                <w:left w:val="none" w:sz="0" w:space="0" w:color="auto"/>
                <w:bottom w:val="none" w:sz="0" w:space="0" w:color="auto"/>
                <w:right w:val="none" w:sz="0" w:space="0" w:color="auto"/>
              </w:divBdr>
            </w:div>
            <w:div w:id="1313867305">
              <w:marLeft w:val="0"/>
              <w:marRight w:val="0"/>
              <w:marTop w:val="0"/>
              <w:marBottom w:val="0"/>
              <w:divBdr>
                <w:top w:val="none" w:sz="0" w:space="0" w:color="auto"/>
                <w:left w:val="none" w:sz="0" w:space="0" w:color="auto"/>
                <w:bottom w:val="none" w:sz="0" w:space="0" w:color="auto"/>
                <w:right w:val="none" w:sz="0" w:space="0" w:color="auto"/>
              </w:divBdr>
            </w:div>
          </w:divsChild>
        </w:div>
        <w:div w:id="477721280">
          <w:marLeft w:val="0"/>
          <w:marRight w:val="0"/>
          <w:marTop w:val="0"/>
          <w:marBottom w:val="0"/>
          <w:divBdr>
            <w:top w:val="none" w:sz="0" w:space="0" w:color="auto"/>
            <w:left w:val="none" w:sz="0" w:space="0" w:color="auto"/>
            <w:bottom w:val="none" w:sz="0" w:space="0" w:color="auto"/>
            <w:right w:val="none" w:sz="0" w:space="0" w:color="auto"/>
          </w:divBdr>
          <w:divsChild>
            <w:div w:id="14043782">
              <w:marLeft w:val="0"/>
              <w:marRight w:val="0"/>
              <w:marTop w:val="0"/>
              <w:marBottom w:val="0"/>
              <w:divBdr>
                <w:top w:val="none" w:sz="0" w:space="0" w:color="auto"/>
                <w:left w:val="none" w:sz="0" w:space="0" w:color="auto"/>
                <w:bottom w:val="none" w:sz="0" w:space="0" w:color="auto"/>
                <w:right w:val="none" w:sz="0" w:space="0" w:color="auto"/>
              </w:divBdr>
            </w:div>
            <w:div w:id="1241600129">
              <w:marLeft w:val="0"/>
              <w:marRight w:val="0"/>
              <w:marTop w:val="0"/>
              <w:marBottom w:val="0"/>
              <w:divBdr>
                <w:top w:val="none" w:sz="0" w:space="0" w:color="auto"/>
                <w:left w:val="none" w:sz="0" w:space="0" w:color="auto"/>
                <w:bottom w:val="none" w:sz="0" w:space="0" w:color="auto"/>
                <w:right w:val="none" w:sz="0" w:space="0" w:color="auto"/>
              </w:divBdr>
            </w:div>
            <w:div w:id="1932280527">
              <w:marLeft w:val="0"/>
              <w:marRight w:val="0"/>
              <w:marTop w:val="0"/>
              <w:marBottom w:val="0"/>
              <w:divBdr>
                <w:top w:val="none" w:sz="0" w:space="0" w:color="auto"/>
                <w:left w:val="none" w:sz="0" w:space="0" w:color="auto"/>
                <w:bottom w:val="none" w:sz="0" w:space="0" w:color="auto"/>
                <w:right w:val="none" w:sz="0" w:space="0" w:color="auto"/>
              </w:divBdr>
            </w:div>
            <w:div w:id="141433775">
              <w:marLeft w:val="0"/>
              <w:marRight w:val="0"/>
              <w:marTop w:val="0"/>
              <w:marBottom w:val="0"/>
              <w:divBdr>
                <w:top w:val="none" w:sz="0" w:space="0" w:color="auto"/>
                <w:left w:val="none" w:sz="0" w:space="0" w:color="auto"/>
                <w:bottom w:val="none" w:sz="0" w:space="0" w:color="auto"/>
                <w:right w:val="none" w:sz="0" w:space="0" w:color="auto"/>
              </w:divBdr>
            </w:div>
          </w:divsChild>
        </w:div>
        <w:div w:id="1719476790">
          <w:marLeft w:val="0"/>
          <w:marRight w:val="0"/>
          <w:marTop w:val="0"/>
          <w:marBottom w:val="0"/>
          <w:divBdr>
            <w:top w:val="none" w:sz="0" w:space="0" w:color="auto"/>
            <w:left w:val="none" w:sz="0" w:space="0" w:color="auto"/>
            <w:bottom w:val="none" w:sz="0" w:space="0" w:color="auto"/>
            <w:right w:val="none" w:sz="0" w:space="0" w:color="auto"/>
          </w:divBdr>
        </w:div>
        <w:div w:id="19978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engagement@st-andrews.ac.uk" TargetMode="External"/><Relationship Id="rId3" Type="http://schemas.openxmlformats.org/officeDocument/2006/relationships/settings" Target="settings.xml"/><Relationship Id="rId7" Type="http://schemas.openxmlformats.org/officeDocument/2006/relationships/hyperlink" Target="https://www.dundeesciencecentr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Appleby-Arnold</dc:creator>
  <cp:keywords/>
  <dc:description/>
  <cp:lastModifiedBy>Sandra Appleby-Arnold</cp:lastModifiedBy>
  <cp:revision>2</cp:revision>
  <dcterms:created xsi:type="dcterms:W3CDTF">2023-05-29T08:24:00Z</dcterms:created>
  <dcterms:modified xsi:type="dcterms:W3CDTF">2023-05-29T08:24:00Z</dcterms:modified>
</cp:coreProperties>
</file>